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RPr="00E6162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E6162D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</w:rPr>
              <w:t>Баш</w:t>
            </w:r>
            <w:r w:rsidR="0087114C" w:rsidRPr="00E6162D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E6162D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E6162D">
              <w:rPr>
                <w:rFonts w:ascii="Times New Roman" w:hAnsi="Times New Roman"/>
                <w:lang w:val="ru-RU"/>
              </w:rPr>
              <w:t xml:space="preserve">Туймазы </w:t>
            </w:r>
            <w:r w:rsidRPr="00E6162D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026D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8026DA" w:rsidRPr="008026DA">
              <w:rPr>
                <w:rFonts w:ascii="Times New Roman" w:hAnsi="Times New Roman"/>
                <w:lang w:val="ru-RU"/>
              </w:rPr>
              <w:t>Илсемб</w:t>
            </w:r>
            <w:proofErr w:type="spellEnd"/>
            <w:r w:rsidR="008026DA" w:rsidRPr="00E6162D">
              <w:rPr>
                <w:rFonts w:ascii="Times New Roman" w:hAnsi="Times New Roman"/>
              </w:rPr>
              <w:t>ә</w:t>
            </w:r>
            <w:r w:rsidR="008026DA" w:rsidRPr="008026DA">
              <w:rPr>
                <w:rFonts w:ascii="Times New Roman" w:hAnsi="Times New Roman"/>
                <w:lang w:val="ru-RU"/>
              </w:rPr>
              <w:t>т</w:t>
            </w:r>
            <w:r w:rsidR="00D07C9C" w:rsidRPr="00E6162D">
              <w:t xml:space="preserve"> </w:t>
            </w:r>
            <w:r w:rsidRPr="00E6162D">
              <w:rPr>
                <w:rFonts w:ascii="Times New Roman" w:hAnsi="Times New Roman"/>
              </w:rPr>
              <w:t xml:space="preserve">ауыл </w:t>
            </w:r>
            <w:r w:rsidRPr="00E6162D">
              <w:rPr>
                <w:rFonts w:ascii="Times New Roman" w:hAnsi="Times New Roman"/>
                <w:lang w:val="ru-RU"/>
              </w:rPr>
              <w:t>с</w:t>
            </w:r>
            <w:r w:rsidRPr="00E6162D">
              <w:rPr>
                <w:rFonts w:ascii="Times New Roman" w:hAnsi="Times New Roman"/>
              </w:rPr>
              <w:t xml:space="preserve">оветы </w:t>
            </w:r>
          </w:p>
          <w:p w:rsidR="00C4480F" w:rsidRPr="00E6162D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</w:rPr>
              <w:t xml:space="preserve">ауыл биләмәһе </w:t>
            </w:r>
            <w:r w:rsidRPr="00E6162D"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E6162D" w:rsidRDefault="00C4480F">
            <w:pPr>
              <w:jc w:val="center"/>
              <w:rPr>
                <w:b/>
                <w:sz w:val="24"/>
                <w:lang w:val="be-BY"/>
              </w:rPr>
            </w:pPr>
          </w:p>
          <w:p w:rsidR="00C4480F" w:rsidRPr="00E6162D" w:rsidRDefault="00C4480F">
            <w:pPr>
              <w:jc w:val="center"/>
              <w:rPr>
                <w:sz w:val="24"/>
                <w:lang w:val="be-BY"/>
              </w:rPr>
            </w:pPr>
            <w:r w:rsidRPr="00E6162D">
              <w:rPr>
                <w:sz w:val="24"/>
                <w:lang w:val="be-BY"/>
              </w:rPr>
              <w:t>45</w:t>
            </w:r>
            <w:r w:rsidR="001D5594" w:rsidRPr="00E6162D">
              <w:rPr>
                <w:sz w:val="24"/>
                <w:lang w:val="be-BY"/>
              </w:rPr>
              <w:t>27</w:t>
            </w:r>
            <w:r w:rsidR="008026DA">
              <w:rPr>
                <w:sz w:val="24"/>
                <w:lang w:val="be-BY"/>
              </w:rPr>
              <w:t>7</w:t>
            </w:r>
            <w:r w:rsidR="001D5594" w:rsidRPr="00E6162D">
              <w:rPr>
                <w:sz w:val="24"/>
                <w:lang w:val="be-BY"/>
              </w:rPr>
              <w:t>6</w:t>
            </w:r>
            <w:r w:rsidRPr="00E6162D">
              <w:rPr>
                <w:sz w:val="24"/>
                <w:lang w:val="be-BY"/>
              </w:rPr>
              <w:t xml:space="preserve">, </w:t>
            </w:r>
            <w:r w:rsidR="008026DA" w:rsidRPr="008026DA">
              <w:rPr>
                <w:sz w:val="24"/>
              </w:rPr>
              <w:t>Илсембәт</w:t>
            </w:r>
            <w:r w:rsidR="00D07C9C" w:rsidRPr="00E6162D">
              <w:rPr>
                <w:sz w:val="24"/>
                <w:lang w:val="be-BY"/>
              </w:rPr>
              <w:t xml:space="preserve"> </w:t>
            </w:r>
            <w:r w:rsidRPr="00E6162D">
              <w:rPr>
                <w:sz w:val="24"/>
                <w:lang w:val="be-BY"/>
              </w:rPr>
              <w:t xml:space="preserve">ауылы, </w:t>
            </w:r>
            <w:r w:rsidR="008026DA">
              <w:rPr>
                <w:sz w:val="24"/>
                <w:lang w:val="be-BY"/>
              </w:rPr>
              <w:t>М</w:t>
            </w:r>
            <w:r w:rsidR="008026DA" w:rsidRPr="008026DA">
              <w:rPr>
                <w:sz w:val="24"/>
              </w:rPr>
              <w:t>ә</w:t>
            </w:r>
            <w:r w:rsidR="008026DA">
              <w:rPr>
                <w:sz w:val="24"/>
                <w:lang w:val="be-BY"/>
              </w:rPr>
              <w:t>кт</w:t>
            </w:r>
            <w:r w:rsidR="008026DA" w:rsidRPr="008026DA">
              <w:rPr>
                <w:sz w:val="24"/>
              </w:rPr>
              <w:t>ә</w:t>
            </w:r>
            <w:r w:rsidR="008026DA">
              <w:rPr>
                <w:sz w:val="24"/>
                <w:lang w:val="be-BY"/>
              </w:rPr>
              <w:t>п</w:t>
            </w:r>
            <w:r w:rsidRPr="00E6162D">
              <w:rPr>
                <w:sz w:val="24"/>
                <w:lang w:val="be-BY"/>
              </w:rPr>
              <w:t xml:space="preserve"> урамы, </w:t>
            </w:r>
            <w:r w:rsidR="008026DA">
              <w:rPr>
                <w:sz w:val="24"/>
                <w:lang w:val="be-BY"/>
              </w:rPr>
              <w:t>37</w:t>
            </w:r>
          </w:p>
          <w:p w:rsidR="00C4480F" w:rsidRPr="00E6162D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E6162D">
              <w:rPr>
                <w:sz w:val="24"/>
                <w:lang w:val="be-BY"/>
              </w:rPr>
              <w:t>Тел. 8(</w:t>
            </w:r>
            <w:r w:rsidR="00D07C9C" w:rsidRPr="00E6162D">
              <w:rPr>
                <w:sz w:val="24"/>
                <w:lang w:val="be-BY"/>
              </w:rPr>
              <w:t>34782</w:t>
            </w:r>
            <w:r w:rsidRPr="00E6162D">
              <w:rPr>
                <w:sz w:val="24"/>
                <w:lang w:val="be-BY"/>
              </w:rPr>
              <w:t>)</w:t>
            </w:r>
            <w:r w:rsidR="00D07C9C" w:rsidRPr="00E6162D">
              <w:rPr>
                <w:sz w:val="24"/>
                <w:lang w:val="be-BY"/>
              </w:rPr>
              <w:t xml:space="preserve"> </w:t>
            </w:r>
            <w:r w:rsidR="008026DA">
              <w:rPr>
                <w:sz w:val="24"/>
                <w:lang w:val="be-BY"/>
              </w:rPr>
              <w:t>38</w:t>
            </w:r>
            <w:r w:rsidR="00D07C9C" w:rsidRPr="00E6162D">
              <w:rPr>
                <w:sz w:val="24"/>
                <w:lang w:val="be-BY"/>
              </w:rPr>
              <w:t>-</w:t>
            </w:r>
            <w:r w:rsidR="008026DA">
              <w:rPr>
                <w:sz w:val="24"/>
                <w:lang w:val="be-BY"/>
              </w:rPr>
              <w:t>6</w:t>
            </w:r>
            <w:r w:rsidR="00D07C9C" w:rsidRPr="00E6162D">
              <w:rPr>
                <w:sz w:val="24"/>
                <w:lang w:val="be-BY"/>
              </w:rPr>
              <w:t>-</w:t>
            </w:r>
            <w:r w:rsidR="008026DA">
              <w:rPr>
                <w:sz w:val="24"/>
                <w:lang w:val="be-BY"/>
              </w:rPr>
              <w:t>3</w:t>
            </w:r>
            <w:r w:rsidR="00D07C9C" w:rsidRPr="00E6162D">
              <w:rPr>
                <w:sz w:val="24"/>
                <w:lang w:val="be-BY"/>
              </w:rPr>
              <w:t>5</w:t>
            </w:r>
          </w:p>
          <w:p w:rsidR="00C4480F" w:rsidRPr="00E6162D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E6162D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E6162D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  <w:lang w:val="ru-RU"/>
              </w:rPr>
              <w:t>Совет</w:t>
            </w:r>
            <w:r w:rsidR="00C4480F" w:rsidRPr="00E6162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8026DA">
              <w:rPr>
                <w:rFonts w:ascii="Times New Roman" w:hAnsi="Times New Roman"/>
                <w:lang w:val="ru-RU"/>
              </w:rPr>
              <w:t>Ильчимбетовский</w:t>
            </w:r>
            <w:proofErr w:type="spellEnd"/>
            <w:r w:rsidR="00C4480F" w:rsidRPr="00E6162D">
              <w:rPr>
                <w:rFonts w:ascii="Times New Roman" w:hAnsi="Times New Roman"/>
              </w:rPr>
              <w:t xml:space="preserve"> сельсовет</w:t>
            </w:r>
          </w:p>
          <w:p w:rsidR="00C4480F" w:rsidRPr="00E6162D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  <w:lang w:val="ru-RU"/>
              </w:rPr>
              <w:t xml:space="preserve">     </w:t>
            </w:r>
            <w:r w:rsidRPr="00E6162D">
              <w:rPr>
                <w:rFonts w:ascii="Times New Roman" w:hAnsi="Times New Roman"/>
              </w:rPr>
              <w:t xml:space="preserve">муниципального района </w:t>
            </w:r>
            <w:r w:rsidRPr="00E6162D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E6162D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  <w:lang w:val="ru-RU"/>
              </w:rPr>
              <w:t xml:space="preserve">       </w:t>
            </w:r>
            <w:proofErr w:type="spellStart"/>
            <w:r w:rsidR="001D5594" w:rsidRPr="00E6162D">
              <w:rPr>
                <w:rFonts w:ascii="Times New Roman" w:hAnsi="Times New Roman"/>
                <w:lang w:val="ru-RU"/>
              </w:rPr>
              <w:t>Туймазинский</w:t>
            </w:r>
            <w:proofErr w:type="spellEnd"/>
            <w:r w:rsidR="001D5594" w:rsidRPr="00E6162D">
              <w:rPr>
                <w:rFonts w:ascii="Times New Roman" w:hAnsi="Times New Roman"/>
                <w:lang w:val="ru-RU"/>
              </w:rPr>
              <w:t xml:space="preserve"> </w:t>
            </w:r>
            <w:r w:rsidRPr="00E6162D">
              <w:rPr>
                <w:rFonts w:ascii="Times New Roman" w:hAnsi="Times New Roman"/>
              </w:rPr>
              <w:t xml:space="preserve">район </w:t>
            </w:r>
          </w:p>
          <w:p w:rsidR="00C4480F" w:rsidRPr="00E6162D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  <w:lang w:val="ru-RU"/>
              </w:rPr>
              <w:t xml:space="preserve">   </w:t>
            </w:r>
            <w:r w:rsidRPr="00E6162D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E6162D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lang w:val="ru-RU"/>
              </w:rPr>
            </w:pPr>
          </w:p>
          <w:p w:rsidR="00C4480F" w:rsidRPr="00E6162D" w:rsidRDefault="001D5594">
            <w:pPr>
              <w:jc w:val="center"/>
              <w:rPr>
                <w:sz w:val="24"/>
                <w:lang w:val="be-BY"/>
              </w:rPr>
            </w:pPr>
            <w:r w:rsidRPr="00E6162D">
              <w:rPr>
                <w:sz w:val="24"/>
                <w:lang w:val="be-BY"/>
              </w:rPr>
              <w:t>4527</w:t>
            </w:r>
            <w:r w:rsidR="008026DA">
              <w:rPr>
                <w:sz w:val="24"/>
                <w:lang w:val="be-BY"/>
              </w:rPr>
              <w:t>7</w:t>
            </w:r>
            <w:r w:rsidRPr="00E6162D">
              <w:rPr>
                <w:sz w:val="24"/>
                <w:lang w:val="be-BY"/>
              </w:rPr>
              <w:t>6</w:t>
            </w:r>
            <w:r w:rsidR="00C4480F" w:rsidRPr="00E6162D">
              <w:rPr>
                <w:sz w:val="24"/>
                <w:lang w:val="be-BY"/>
              </w:rPr>
              <w:t xml:space="preserve">, село </w:t>
            </w:r>
            <w:r w:rsidR="008026DA">
              <w:rPr>
                <w:sz w:val="24"/>
                <w:lang w:val="be-BY"/>
              </w:rPr>
              <w:t>Ильчимбетово</w:t>
            </w:r>
            <w:r w:rsidR="00C4480F" w:rsidRPr="00E6162D">
              <w:rPr>
                <w:sz w:val="24"/>
                <w:lang w:val="be-BY"/>
              </w:rPr>
              <w:t>, ул.</w:t>
            </w:r>
            <w:r w:rsidR="008026DA">
              <w:rPr>
                <w:sz w:val="24"/>
                <w:lang w:val="be-BY"/>
              </w:rPr>
              <w:t>Школьная</w:t>
            </w:r>
            <w:r w:rsidR="00C4480F" w:rsidRPr="00E6162D">
              <w:rPr>
                <w:sz w:val="24"/>
                <w:lang w:val="be-BY"/>
              </w:rPr>
              <w:t xml:space="preserve">, </w:t>
            </w:r>
            <w:r w:rsidR="008026DA">
              <w:rPr>
                <w:sz w:val="24"/>
                <w:lang w:val="be-BY"/>
              </w:rPr>
              <w:t>37</w:t>
            </w:r>
          </w:p>
          <w:p w:rsidR="00C4480F" w:rsidRPr="00E6162D" w:rsidRDefault="00C4480F" w:rsidP="008026DA">
            <w:pPr>
              <w:jc w:val="center"/>
              <w:rPr>
                <w:sz w:val="24"/>
              </w:rPr>
            </w:pPr>
            <w:r w:rsidRPr="00E6162D">
              <w:rPr>
                <w:sz w:val="24"/>
                <w:lang w:val="be-BY"/>
              </w:rPr>
              <w:t>Тел. 8(</w:t>
            </w:r>
            <w:r w:rsidR="001D5594" w:rsidRPr="00E6162D">
              <w:rPr>
                <w:sz w:val="24"/>
                <w:lang w:val="be-BY"/>
              </w:rPr>
              <w:t>34782</w:t>
            </w:r>
            <w:r w:rsidRPr="00E6162D">
              <w:rPr>
                <w:sz w:val="24"/>
                <w:lang w:val="be-BY"/>
              </w:rPr>
              <w:t>)</w:t>
            </w:r>
            <w:r w:rsidR="001D5594" w:rsidRPr="00E6162D">
              <w:rPr>
                <w:sz w:val="24"/>
                <w:lang w:val="be-BY"/>
              </w:rPr>
              <w:t xml:space="preserve"> </w:t>
            </w:r>
            <w:r w:rsidR="008026DA">
              <w:rPr>
                <w:sz w:val="24"/>
                <w:lang w:val="be-BY"/>
              </w:rPr>
              <w:t>38</w:t>
            </w:r>
            <w:r w:rsidR="001D5594" w:rsidRPr="00E6162D">
              <w:rPr>
                <w:sz w:val="24"/>
                <w:lang w:val="be-BY"/>
              </w:rPr>
              <w:t>-</w:t>
            </w:r>
            <w:r w:rsidR="008026DA">
              <w:rPr>
                <w:sz w:val="24"/>
                <w:lang w:val="be-BY"/>
              </w:rPr>
              <w:t>6</w:t>
            </w:r>
            <w:r w:rsidR="001D5594" w:rsidRPr="00E6162D">
              <w:rPr>
                <w:sz w:val="24"/>
                <w:lang w:val="be-BY"/>
              </w:rPr>
              <w:t>-</w:t>
            </w:r>
            <w:r w:rsidR="008026DA">
              <w:rPr>
                <w:sz w:val="24"/>
                <w:lang w:val="be-BY"/>
              </w:rPr>
              <w:t>3</w:t>
            </w:r>
            <w:r w:rsidR="001D5594" w:rsidRPr="00E6162D">
              <w:rPr>
                <w:sz w:val="24"/>
                <w:lang w:val="be-BY"/>
              </w:rPr>
              <w:t xml:space="preserve">5 </w:t>
            </w:r>
          </w:p>
        </w:tc>
      </w:tr>
    </w:tbl>
    <w:p w:rsidR="00C4480F" w:rsidRPr="00E6162D" w:rsidRDefault="00C4480F">
      <w:pPr>
        <w:pStyle w:val="a3"/>
        <w:spacing w:line="360" w:lineRule="auto"/>
        <w:rPr>
          <w:sz w:val="10"/>
        </w:rPr>
      </w:pP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</w:p>
    <w:p w:rsidR="00C4480F" w:rsidRPr="00E6162D" w:rsidRDefault="00C4480F">
      <w:pPr>
        <w:pStyle w:val="a3"/>
        <w:rPr>
          <w:lang w:val="be-BY"/>
        </w:rPr>
      </w:pPr>
      <w:r w:rsidRPr="00E6162D">
        <w:rPr>
          <w:b/>
          <w:lang w:val="be-BY"/>
        </w:rPr>
        <w:t xml:space="preserve">  </w:t>
      </w:r>
      <w:r w:rsidR="004A4EF7" w:rsidRPr="00E6162D">
        <w:rPr>
          <w:b/>
          <w:lang w:val="be-BY"/>
        </w:rPr>
        <w:t xml:space="preserve">        </w:t>
      </w:r>
      <w:r w:rsidRPr="00E6162D">
        <w:rPr>
          <w:b/>
          <w:lang w:val="be-BY"/>
        </w:rPr>
        <w:t xml:space="preserve">   </w:t>
      </w:r>
      <w:r w:rsidR="00342D04" w:rsidRPr="00E6162D">
        <w:rPr>
          <w:rFonts w:ascii="Lucida Sans Unicode" w:hAnsi="Lucida Sans Unicode"/>
          <w:b/>
        </w:rPr>
        <w:t>Ҡ</w:t>
      </w:r>
      <w:r w:rsidR="00342D04" w:rsidRPr="00E6162D">
        <w:rPr>
          <w:b/>
        </w:rPr>
        <w:t>АРАР</w:t>
      </w:r>
      <w:r w:rsidR="00342D04" w:rsidRPr="00E6162D">
        <w:rPr>
          <w:b/>
          <w:sz w:val="25"/>
        </w:rPr>
        <w:t xml:space="preserve"> </w:t>
      </w:r>
      <w:r w:rsidR="00342D04" w:rsidRPr="00E6162D">
        <w:rPr>
          <w:b/>
        </w:rPr>
        <w:t xml:space="preserve">    </w:t>
      </w:r>
      <w:r w:rsidRPr="00E6162D">
        <w:rPr>
          <w:b/>
          <w:lang w:val="be-BY"/>
        </w:rPr>
        <w:tab/>
        <w:t xml:space="preserve">             </w:t>
      </w:r>
      <w:r w:rsidR="00D07C9C" w:rsidRPr="00E6162D">
        <w:rPr>
          <w:b/>
          <w:lang w:val="be-BY"/>
        </w:rPr>
        <w:t xml:space="preserve">                                       </w:t>
      </w:r>
      <w:r w:rsidRPr="00E6162D">
        <w:rPr>
          <w:b/>
          <w:lang w:val="be-BY"/>
        </w:rPr>
        <w:t xml:space="preserve">   </w:t>
      </w:r>
      <w:r w:rsidR="004A4EF7" w:rsidRPr="00E6162D">
        <w:rPr>
          <w:b/>
          <w:lang w:val="be-BY"/>
        </w:rPr>
        <w:t xml:space="preserve">       </w:t>
      </w:r>
      <w:r w:rsidRPr="00E6162D">
        <w:rPr>
          <w:b/>
          <w:lang w:val="be-BY"/>
        </w:rPr>
        <w:t xml:space="preserve">   </w:t>
      </w:r>
      <w:r w:rsidR="001D5594" w:rsidRPr="00E6162D">
        <w:rPr>
          <w:b/>
          <w:lang w:val="be-BY"/>
        </w:rPr>
        <w:t xml:space="preserve">  </w:t>
      </w:r>
      <w:r w:rsidRPr="00E6162D">
        <w:rPr>
          <w:b/>
          <w:lang w:val="be-BY"/>
        </w:rPr>
        <w:t xml:space="preserve"> </w:t>
      </w:r>
      <w:r w:rsidR="004A4EF7" w:rsidRPr="00E6162D">
        <w:rPr>
          <w:b/>
          <w:lang w:val="be-BY"/>
        </w:rPr>
        <w:t>РЕШЕНИЕ</w:t>
      </w:r>
    </w:p>
    <w:p w:rsidR="00C4480F" w:rsidRPr="00E6162D" w:rsidRDefault="00C4480F"/>
    <w:p w:rsidR="00E6162D" w:rsidRPr="00E6162D" w:rsidRDefault="00E6162D" w:rsidP="00E6162D">
      <w:pPr>
        <w:ind w:firstLine="567"/>
      </w:pPr>
    </w:p>
    <w:p w:rsidR="00560B17" w:rsidRPr="00C348C2" w:rsidRDefault="00560B17" w:rsidP="00560B17">
      <w:pPr>
        <w:ind w:firstLine="426"/>
        <w:jc w:val="center"/>
        <w:rPr>
          <w:b/>
          <w:sz w:val="24"/>
        </w:rPr>
      </w:pPr>
      <w:r w:rsidRPr="00C348C2">
        <w:rPr>
          <w:b/>
          <w:sz w:val="24"/>
        </w:rPr>
        <w:t xml:space="preserve">Об утверждении порядка рассмотрения вопросов правоприменительной </w:t>
      </w:r>
      <w:proofErr w:type="gramStart"/>
      <w:r w:rsidRPr="00C348C2">
        <w:rPr>
          <w:b/>
          <w:sz w:val="24"/>
        </w:rPr>
        <w:t>практики</w:t>
      </w:r>
      <w:proofErr w:type="gramEnd"/>
      <w:r w:rsidRPr="00C348C2">
        <w:rPr>
          <w:b/>
          <w:sz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сельского </w:t>
      </w:r>
      <w:r w:rsidRPr="00C348C2">
        <w:rPr>
          <w:b/>
          <w:bCs/>
          <w:sz w:val="24"/>
        </w:rPr>
        <w:t xml:space="preserve">поселения </w:t>
      </w:r>
      <w:proofErr w:type="spellStart"/>
      <w:r w:rsidRPr="00C348C2">
        <w:rPr>
          <w:b/>
          <w:bCs/>
          <w:sz w:val="24"/>
        </w:rPr>
        <w:t>Ильчимбетовский</w:t>
      </w:r>
      <w:proofErr w:type="spellEnd"/>
      <w:r w:rsidRPr="00C348C2">
        <w:rPr>
          <w:b/>
          <w:bCs/>
          <w:sz w:val="24"/>
        </w:rPr>
        <w:t xml:space="preserve"> сельсовет </w:t>
      </w:r>
      <w:r w:rsidRPr="00C348C2">
        <w:rPr>
          <w:b/>
          <w:sz w:val="24"/>
        </w:rPr>
        <w:t xml:space="preserve">муниципального района </w:t>
      </w:r>
      <w:proofErr w:type="spellStart"/>
      <w:r w:rsidRPr="00C348C2">
        <w:rPr>
          <w:b/>
          <w:sz w:val="24"/>
        </w:rPr>
        <w:t>Туймазинский</w:t>
      </w:r>
      <w:proofErr w:type="spellEnd"/>
      <w:r w:rsidRPr="00C348C2">
        <w:rPr>
          <w:b/>
          <w:sz w:val="24"/>
        </w:rPr>
        <w:t xml:space="preserve"> район  Республики Башкортостан и их должностных лиц</w:t>
      </w:r>
    </w:p>
    <w:p w:rsidR="00560B17" w:rsidRDefault="00560B17" w:rsidP="00560B17">
      <w:pPr>
        <w:widowControl w:val="0"/>
        <w:autoSpaceDE w:val="0"/>
        <w:autoSpaceDN w:val="0"/>
        <w:ind w:firstLine="426"/>
        <w:jc w:val="center"/>
        <w:rPr>
          <w:b/>
          <w:color w:val="333333"/>
          <w:sz w:val="24"/>
        </w:rPr>
      </w:pPr>
    </w:p>
    <w:p w:rsidR="00560B17" w:rsidRDefault="00560B17" w:rsidP="00560B17">
      <w:pPr>
        <w:pStyle w:val="21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2.1 статьи 6 Федерального закона от 25.12.2008 №273-ФЗ «О противодействии коррупции» Совет сельского  поселения </w:t>
      </w:r>
      <w:proofErr w:type="spellStart"/>
      <w:r>
        <w:rPr>
          <w:sz w:val="24"/>
          <w:szCs w:val="24"/>
        </w:rPr>
        <w:t>Ильчимбетовский</w:t>
      </w:r>
      <w:proofErr w:type="spellEnd"/>
      <w:r>
        <w:rPr>
          <w:sz w:val="24"/>
          <w:szCs w:val="24"/>
        </w:rPr>
        <w:t xml:space="preserve">  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560B17" w:rsidRDefault="00560B17" w:rsidP="00560B17">
      <w:pPr>
        <w:pStyle w:val="21"/>
        <w:ind w:left="0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560B17" w:rsidRDefault="00560B17" w:rsidP="00560B17">
      <w:pPr>
        <w:suppressAutoHyphens/>
        <w:ind w:firstLine="426"/>
        <w:jc w:val="both"/>
        <w:rPr>
          <w:b/>
          <w:sz w:val="24"/>
          <w:lang w:eastAsia="ar-SA"/>
        </w:rPr>
      </w:pPr>
    </w:p>
    <w:p w:rsidR="00560B17" w:rsidRDefault="00560B17" w:rsidP="00560B17">
      <w:pPr>
        <w:ind w:firstLine="426"/>
        <w:jc w:val="both"/>
        <w:rPr>
          <w:sz w:val="24"/>
        </w:rPr>
      </w:pPr>
      <w:r>
        <w:rPr>
          <w:sz w:val="24"/>
        </w:rPr>
        <w:t xml:space="preserve">1. Утвердить прилагаемый 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bCs/>
          <w:sz w:val="24"/>
        </w:rPr>
        <w:t xml:space="preserve">сельского поселения </w:t>
      </w:r>
      <w:proofErr w:type="spellStart"/>
      <w:r>
        <w:rPr>
          <w:bCs/>
          <w:sz w:val="24"/>
        </w:rPr>
        <w:t>Ильчимбетовский</w:t>
      </w:r>
      <w:proofErr w:type="spellEnd"/>
      <w:r>
        <w:rPr>
          <w:bCs/>
          <w:sz w:val="24"/>
        </w:rPr>
        <w:t xml:space="preserve"> сельсовет муниципального района </w:t>
      </w:r>
      <w:proofErr w:type="spellStart"/>
      <w:r>
        <w:rPr>
          <w:bCs/>
          <w:sz w:val="24"/>
        </w:rPr>
        <w:t>Туймазинский</w:t>
      </w:r>
      <w:proofErr w:type="spellEnd"/>
      <w:r>
        <w:rPr>
          <w:bCs/>
          <w:sz w:val="24"/>
        </w:rPr>
        <w:t xml:space="preserve"> район Республики Башкортостан</w:t>
      </w:r>
      <w:r>
        <w:rPr>
          <w:sz w:val="24"/>
        </w:rPr>
        <w:t xml:space="preserve"> и их должностных лиц.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 xml:space="preserve">2.Настоящее решение обнародовать в здании Администрации сельского поселения (с. </w:t>
      </w:r>
      <w:proofErr w:type="spellStart"/>
      <w:r>
        <w:rPr>
          <w:sz w:val="24"/>
        </w:rPr>
        <w:t>Ильчимбетово</w:t>
      </w:r>
      <w:proofErr w:type="spellEnd"/>
      <w:r>
        <w:rPr>
          <w:sz w:val="24"/>
        </w:rPr>
        <w:t>, ул.Школьная, 37) и разместить на официальном сайте сельского поселения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Ильчимбетовский</w:t>
      </w:r>
      <w:proofErr w:type="spellEnd"/>
      <w:r>
        <w:rPr>
          <w:bCs/>
          <w:sz w:val="24"/>
        </w:rPr>
        <w:t xml:space="preserve"> сельсовет муниципального района </w:t>
      </w:r>
      <w:proofErr w:type="spellStart"/>
      <w:r>
        <w:rPr>
          <w:bCs/>
          <w:sz w:val="24"/>
        </w:rPr>
        <w:t>Туймазинский</w:t>
      </w:r>
      <w:proofErr w:type="spellEnd"/>
      <w:r>
        <w:rPr>
          <w:bCs/>
          <w:sz w:val="24"/>
        </w:rPr>
        <w:t xml:space="preserve"> район Республики Башкортостан</w:t>
      </w:r>
      <w:r>
        <w:rPr>
          <w:sz w:val="24"/>
        </w:rPr>
        <w:t>.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 xml:space="preserve">3. Настоящее решение вступает в силу со дня его подписания. </w:t>
      </w:r>
    </w:p>
    <w:p w:rsidR="00560B17" w:rsidRDefault="00560B17" w:rsidP="00560B17">
      <w:pPr>
        <w:ind w:firstLine="709"/>
        <w:jc w:val="both"/>
        <w:rPr>
          <w:sz w:val="24"/>
        </w:rPr>
      </w:pPr>
    </w:p>
    <w:p w:rsidR="00560B17" w:rsidRDefault="00560B17" w:rsidP="00560B17">
      <w:pPr>
        <w:ind w:firstLine="709"/>
        <w:jc w:val="both"/>
        <w:rPr>
          <w:sz w:val="24"/>
        </w:rPr>
      </w:pPr>
    </w:p>
    <w:p w:rsidR="00560B17" w:rsidRDefault="00560B17" w:rsidP="00560B17">
      <w:pPr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 </w:t>
      </w:r>
    </w:p>
    <w:p w:rsidR="00560B17" w:rsidRDefault="00560B17" w:rsidP="00560B17">
      <w:pPr>
        <w:rPr>
          <w:sz w:val="24"/>
        </w:rPr>
      </w:pPr>
      <w:r>
        <w:rPr>
          <w:sz w:val="24"/>
        </w:rPr>
        <w:t xml:space="preserve">Глава </w:t>
      </w:r>
    </w:p>
    <w:p w:rsidR="00560B17" w:rsidRDefault="00560B17" w:rsidP="00560B17">
      <w:pPr>
        <w:rPr>
          <w:sz w:val="24"/>
        </w:rPr>
      </w:pPr>
      <w:r>
        <w:rPr>
          <w:sz w:val="24"/>
        </w:rPr>
        <w:t>сельского поселения</w:t>
      </w:r>
    </w:p>
    <w:p w:rsidR="00560B17" w:rsidRDefault="00560B17" w:rsidP="00560B17">
      <w:pPr>
        <w:rPr>
          <w:sz w:val="24"/>
        </w:rPr>
      </w:pPr>
      <w:proofErr w:type="spellStart"/>
      <w:r>
        <w:rPr>
          <w:sz w:val="24"/>
        </w:rPr>
        <w:t>Ильчимбетовский</w:t>
      </w:r>
      <w:proofErr w:type="spellEnd"/>
      <w:r>
        <w:rPr>
          <w:sz w:val="24"/>
        </w:rPr>
        <w:t xml:space="preserve">  сельсовет </w:t>
      </w:r>
    </w:p>
    <w:p w:rsidR="00560B17" w:rsidRDefault="00560B17" w:rsidP="00560B17">
      <w:pPr>
        <w:rPr>
          <w:sz w:val="24"/>
        </w:rPr>
      </w:pPr>
      <w:r>
        <w:rPr>
          <w:sz w:val="24"/>
        </w:rPr>
        <w:t xml:space="preserve">муниципального района </w:t>
      </w:r>
    </w:p>
    <w:p w:rsidR="00560B17" w:rsidRDefault="00560B17" w:rsidP="00560B17">
      <w:pPr>
        <w:rPr>
          <w:sz w:val="24"/>
        </w:rPr>
      </w:pPr>
      <w:proofErr w:type="spellStart"/>
      <w:r>
        <w:rPr>
          <w:sz w:val="24"/>
        </w:rPr>
        <w:t>Туймазинский</w:t>
      </w:r>
      <w:proofErr w:type="spellEnd"/>
      <w:r>
        <w:rPr>
          <w:sz w:val="24"/>
        </w:rPr>
        <w:t xml:space="preserve"> район   </w:t>
      </w:r>
    </w:p>
    <w:p w:rsidR="00560B17" w:rsidRDefault="00560B17" w:rsidP="00560B17">
      <w:pPr>
        <w:rPr>
          <w:sz w:val="24"/>
        </w:rPr>
      </w:pPr>
      <w:r>
        <w:rPr>
          <w:sz w:val="24"/>
        </w:rPr>
        <w:t xml:space="preserve">Республики Башкортостан                                                  </w:t>
      </w:r>
      <w:proofErr w:type="spellStart"/>
      <w:r>
        <w:rPr>
          <w:sz w:val="24"/>
        </w:rPr>
        <w:t>Р.М.Гиниятуллин</w:t>
      </w:r>
      <w:proofErr w:type="spellEnd"/>
    </w:p>
    <w:p w:rsidR="00560B17" w:rsidRDefault="00560B17" w:rsidP="00560B17">
      <w:pPr>
        <w:rPr>
          <w:sz w:val="24"/>
        </w:rPr>
      </w:pPr>
    </w:p>
    <w:p w:rsidR="00560B17" w:rsidRDefault="00C348C2" w:rsidP="00560B17">
      <w:pPr>
        <w:rPr>
          <w:sz w:val="24"/>
        </w:rPr>
      </w:pPr>
      <w:r>
        <w:rPr>
          <w:sz w:val="24"/>
        </w:rPr>
        <w:t>от «</w:t>
      </w:r>
      <w:r w:rsidR="00A2391B">
        <w:rPr>
          <w:sz w:val="24"/>
        </w:rPr>
        <w:t>10</w:t>
      </w:r>
      <w:r>
        <w:rPr>
          <w:sz w:val="24"/>
        </w:rPr>
        <w:t>» ноября 2022года</w:t>
      </w:r>
    </w:p>
    <w:p w:rsidR="00C348C2" w:rsidRDefault="00C348C2" w:rsidP="00560B17">
      <w:pPr>
        <w:rPr>
          <w:sz w:val="24"/>
        </w:rPr>
      </w:pPr>
      <w:r>
        <w:rPr>
          <w:sz w:val="24"/>
        </w:rPr>
        <w:t>№</w:t>
      </w:r>
      <w:r w:rsidR="00A2391B">
        <w:rPr>
          <w:sz w:val="24"/>
        </w:rPr>
        <w:t>217</w:t>
      </w:r>
    </w:p>
    <w:p w:rsidR="00560B17" w:rsidRDefault="00560B17" w:rsidP="00560B17">
      <w:pPr>
        <w:rPr>
          <w:sz w:val="24"/>
        </w:rPr>
      </w:pPr>
    </w:p>
    <w:p w:rsidR="00560B17" w:rsidRDefault="00560B17" w:rsidP="00560B17">
      <w:pPr>
        <w:rPr>
          <w:sz w:val="24"/>
        </w:rPr>
      </w:pPr>
    </w:p>
    <w:p w:rsidR="00560B17" w:rsidRDefault="00560B17" w:rsidP="00560B17">
      <w:pPr>
        <w:rPr>
          <w:sz w:val="24"/>
        </w:rPr>
      </w:pPr>
    </w:p>
    <w:p w:rsidR="00560B17" w:rsidRDefault="00560B17" w:rsidP="00560B17">
      <w:pPr>
        <w:rPr>
          <w:sz w:val="24"/>
        </w:rPr>
      </w:pPr>
    </w:p>
    <w:p w:rsidR="00560B17" w:rsidRPr="00C348C2" w:rsidRDefault="00560B17" w:rsidP="00C348C2">
      <w:pPr>
        <w:tabs>
          <w:tab w:val="left" w:pos="7425"/>
        </w:tabs>
        <w:jc w:val="both"/>
        <w:rPr>
          <w:b/>
          <w:color w:val="333333"/>
          <w:sz w:val="24"/>
        </w:rPr>
      </w:pPr>
    </w:p>
    <w:p w:rsidR="00560B17" w:rsidRPr="00C348C2" w:rsidRDefault="00560B17" w:rsidP="00560B17">
      <w:pPr>
        <w:tabs>
          <w:tab w:val="left" w:pos="7425"/>
        </w:tabs>
        <w:ind w:left="4820"/>
        <w:jc w:val="right"/>
        <w:rPr>
          <w:sz w:val="20"/>
          <w:szCs w:val="20"/>
        </w:rPr>
      </w:pPr>
      <w:r w:rsidRPr="00C348C2">
        <w:rPr>
          <w:sz w:val="20"/>
          <w:szCs w:val="20"/>
        </w:rPr>
        <w:lastRenderedPageBreak/>
        <w:t xml:space="preserve">Приложение </w:t>
      </w:r>
    </w:p>
    <w:p w:rsidR="00560B17" w:rsidRPr="00C348C2" w:rsidRDefault="00560B17" w:rsidP="00560B17">
      <w:pPr>
        <w:tabs>
          <w:tab w:val="left" w:pos="7425"/>
        </w:tabs>
        <w:ind w:left="4820"/>
        <w:jc w:val="right"/>
        <w:rPr>
          <w:bCs/>
          <w:sz w:val="20"/>
          <w:szCs w:val="20"/>
        </w:rPr>
      </w:pPr>
      <w:r w:rsidRPr="00C348C2">
        <w:rPr>
          <w:sz w:val="20"/>
          <w:szCs w:val="20"/>
        </w:rPr>
        <w:t xml:space="preserve">к решению Совета </w:t>
      </w:r>
      <w:r w:rsidRPr="00C348C2">
        <w:rPr>
          <w:bCs/>
          <w:sz w:val="20"/>
          <w:szCs w:val="20"/>
        </w:rPr>
        <w:t xml:space="preserve">сельского поселения </w:t>
      </w:r>
      <w:proofErr w:type="spellStart"/>
      <w:r w:rsidRPr="00C348C2">
        <w:rPr>
          <w:bCs/>
          <w:sz w:val="20"/>
          <w:szCs w:val="20"/>
        </w:rPr>
        <w:t>Ильчимбетовский</w:t>
      </w:r>
      <w:proofErr w:type="spellEnd"/>
      <w:r w:rsidRPr="00C348C2">
        <w:rPr>
          <w:bCs/>
          <w:sz w:val="20"/>
          <w:szCs w:val="20"/>
        </w:rPr>
        <w:t xml:space="preserve"> сельсовет  муниципального района </w:t>
      </w:r>
      <w:proofErr w:type="spellStart"/>
      <w:r w:rsidRPr="00C348C2">
        <w:rPr>
          <w:bCs/>
          <w:sz w:val="20"/>
          <w:szCs w:val="20"/>
        </w:rPr>
        <w:t>Туймазинский</w:t>
      </w:r>
      <w:proofErr w:type="spellEnd"/>
      <w:r w:rsidRPr="00C348C2">
        <w:rPr>
          <w:bCs/>
          <w:sz w:val="20"/>
          <w:szCs w:val="20"/>
        </w:rPr>
        <w:t xml:space="preserve"> район Республики Башкортостан</w:t>
      </w:r>
    </w:p>
    <w:p w:rsidR="00560B17" w:rsidRPr="00C348C2" w:rsidRDefault="00560B17" w:rsidP="00560B17">
      <w:pPr>
        <w:widowControl w:val="0"/>
        <w:tabs>
          <w:tab w:val="left" w:pos="7088"/>
        </w:tabs>
        <w:autoSpaceDE w:val="0"/>
        <w:autoSpaceDN w:val="0"/>
        <w:adjustRightInd w:val="0"/>
        <w:ind w:left="4820"/>
        <w:jc w:val="right"/>
        <w:rPr>
          <w:sz w:val="20"/>
          <w:szCs w:val="20"/>
        </w:rPr>
      </w:pPr>
      <w:r w:rsidRPr="00C348C2">
        <w:rPr>
          <w:sz w:val="20"/>
          <w:szCs w:val="20"/>
        </w:rPr>
        <w:t>от «</w:t>
      </w:r>
      <w:r w:rsidR="00A2391B">
        <w:rPr>
          <w:sz w:val="20"/>
          <w:szCs w:val="20"/>
        </w:rPr>
        <w:t>10</w:t>
      </w:r>
      <w:r w:rsidRPr="00C348C2">
        <w:rPr>
          <w:sz w:val="20"/>
          <w:szCs w:val="20"/>
        </w:rPr>
        <w:t>» ноября 2022г. №</w:t>
      </w:r>
      <w:r w:rsidR="00A2391B">
        <w:rPr>
          <w:sz w:val="20"/>
          <w:szCs w:val="20"/>
        </w:rPr>
        <w:t>217</w:t>
      </w:r>
      <w:r w:rsidRPr="00C348C2">
        <w:rPr>
          <w:sz w:val="20"/>
          <w:szCs w:val="20"/>
        </w:rPr>
        <w:t xml:space="preserve">  </w:t>
      </w:r>
    </w:p>
    <w:p w:rsidR="00560B17" w:rsidRDefault="00560B17" w:rsidP="00560B17">
      <w:pPr>
        <w:ind w:firstLine="709"/>
        <w:jc w:val="both"/>
        <w:rPr>
          <w:sz w:val="24"/>
        </w:rPr>
      </w:pPr>
    </w:p>
    <w:p w:rsidR="00560B17" w:rsidRDefault="00560B17" w:rsidP="00560B17">
      <w:pPr>
        <w:ind w:firstLine="709"/>
        <w:jc w:val="both"/>
        <w:rPr>
          <w:b/>
          <w:sz w:val="24"/>
        </w:rPr>
      </w:pPr>
    </w:p>
    <w:p w:rsidR="00560B17" w:rsidRDefault="00560B17" w:rsidP="00560B17">
      <w:pPr>
        <w:ind w:firstLine="709"/>
        <w:jc w:val="center"/>
        <w:rPr>
          <w:sz w:val="24"/>
        </w:rPr>
      </w:pPr>
      <w:r>
        <w:rPr>
          <w:sz w:val="24"/>
        </w:rPr>
        <w:t>ПОРЯДОК</w:t>
      </w:r>
    </w:p>
    <w:p w:rsidR="00560B17" w:rsidRDefault="00560B17" w:rsidP="00560B17">
      <w:pPr>
        <w:ind w:firstLine="709"/>
        <w:jc w:val="center"/>
        <w:rPr>
          <w:sz w:val="24"/>
        </w:rPr>
      </w:pPr>
      <w:r>
        <w:rPr>
          <w:sz w:val="24"/>
        </w:rPr>
        <w:t xml:space="preserve"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bCs/>
          <w:sz w:val="24"/>
        </w:rPr>
        <w:t xml:space="preserve">сельского поселения </w:t>
      </w:r>
      <w:proofErr w:type="spellStart"/>
      <w:r>
        <w:rPr>
          <w:bCs/>
          <w:sz w:val="24"/>
        </w:rPr>
        <w:t>Ильчимбетовский</w:t>
      </w:r>
      <w:proofErr w:type="spellEnd"/>
      <w:r>
        <w:rPr>
          <w:bCs/>
          <w:sz w:val="24"/>
        </w:rPr>
        <w:t xml:space="preserve"> сельсовет муниципального района </w:t>
      </w:r>
      <w:proofErr w:type="spellStart"/>
      <w:r>
        <w:rPr>
          <w:bCs/>
          <w:sz w:val="24"/>
        </w:rPr>
        <w:t>Туймазинский</w:t>
      </w:r>
      <w:proofErr w:type="spellEnd"/>
      <w:r>
        <w:rPr>
          <w:bCs/>
          <w:sz w:val="24"/>
        </w:rPr>
        <w:t xml:space="preserve"> район Республики Башкортостан</w:t>
      </w:r>
      <w:r>
        <w:rPr>
          <w:sz w:val="24"/>
        </w:rPr>
        <w:t xml:space="preserve"> и его должностных лиц</w:t>
      </w:r>
    </w:p>
    <w:p w:rsidR="00560B17" w:rsidRDefault="00560B17" w:rsidP="00560B17">
      <w:pPr>
        <w:ind w:firstLine="709"/>
        <w:jc w:val="both"/>
        <w:rPr>
          <w:sz w:val="24"/>
        </w:rPr>
      </w:pP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 xml:space="preserve"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bCs/>
          <w:sz w:val="24"/>
        </w:rPr>
        <w:t xml:space="preserve">сельского поселения </w:t>
      </w:r>
      <w:proofErr w:type="spellStart"/>
      <w:r>
        <w:rPr>
          <w:bCs/>
          <w:sz w:val="24"/>
        </w:rPr>
        <w:t>Ильчимбетовский</w:t>
      </w:r>
      <w:proofErr w:type="spellEnd"/>
      <w:r>
        <w:rPr>
          <w:bCs/>
          <w:sz w:val="24"/>
        </w:rPr>
        <w:t xml:space="preserve"> сельсовет муниципального района </w:t>
      </w:r>
      <w:proofErr w:type="spellStart"/>
      <w:r>
        <w:rPr>
          <w:bCs/>
          <w:sz w:val="24"/>
        </w:rPr>
        <w:t>Туймазинский</w:t>
      </w:r>
      <w:proofErr w:type="spellEnd"/>
      <w:r>
        <w:rPr>
          <w:bCs/>
          <w:sz w:val="24"/>
        </w:rPr>
        <w:t xml:space="preserve"> район Республики Башкортостан</w:t>
      </w:r>
      <w:r>
        <w:rPr>
          <w:sz w:val="24"/>
        </w:rPr>
        <w:t xml:space="preserve"> (далее соответственно – Порядок, вопросы правоприменительной практики, органы местного самоуправления) в целях выработки и принятия мер по предупреждению и устранению причин выявленных нарушений.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2. Рассмотрение вопросов правоприменительной практики включает в себя: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 xml:space="preserve"> анализ вступивших в законную силу решений судов, арбитражных судов (далее – судебных решений)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лиц;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и их должностных лиц;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контроль результативности принятых мер, последующей правоприменительной практики.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3.Работник Администрации сельского поселения (далее – работник), ответственный за рассмотрение вопросов правоприменительной практики, ведет учет судебных решений о признании недействительными ненормативных правовых актов, незаконными решений и действий (бездействия) администрации поселения, Совета поселения и их должностных лиц.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Ответственность за рассмотрение вопросов правоприменительной практики возлагается на работника администрации поселения, одновременно являющегося секретарем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лиц.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4. Работник ежеквартально до 5 числа месяца, следующего за отчетным кварталом, подготавливает обобщенную информацию о вынесенных судебных решениях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с приложениями копий судебных решений.</w:t>
      </w:r>
    </w:p>
    <w:p w:rsidR="00560B17" w:rsidRDefault="00560B17" w:rsidP="00C348C2">
      <w:pPr>
        <w:ind w:firstLine="709"/>
        <w:jc w:val="both"/>
        <w:rPr>
          <w:sz w:val="24"/>
        </w:rPr>
      </w:pPr>
      <w:r>
        <w:rPr>
          <w:sz w:val="24"/>
        </w:rPr>
        <w:t xml:space="preserve">В информации отражается позиция </w:t>
      </w:r>
      <w:proofErr w:type="spellStart"/>
      <w:r>
        <w:rPr>
          <w:sz w:val="24"/>
        </w:rPr>
        <w:t>относительно</w:t>
      </w:r>
      <w:proofErr w:type="gramStart"/>
      <w:r>
        <w:rPr>
          <w:sz w:val="24"/>
        </w:rPr>
        <w:t>:п</w:t>
      </w:r>
      <w:proofErr w:type="gramEnd"/>
      <w:r>
        <w:rPr>
          <w:sz w:val="24"/>
        </w:rPr>
        <w:t>ричин</w:t>
      </w:r>
      <w:proofErr w:type="spellEnd"/>
      <w:r>
        <w:rPr>
          <w:sz w:val="24"/>
        </w:rPr>
        <w:t xml:space="preserve"> принятия органом местного самоуправления, должностным лицом ненормативных правовых актов, решений и совершения действий (бездействия), признанных судом недействительными (незаконными);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и должностных лиц.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5. Сведения, предоставленные согласно пункту 4 настоящего Порядка, обобщаются и представляются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(далее – рабочая группа) в срок до 10 числа месяца, следующего за отчетным кварталом.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6. Председатель рабочей группы на основании материалов, полученных в соответствии с пунктом 5 настоящего Порядка, по каждому случаю признания недействительными ненормативных правовых актов, незаконными решений и действий (бездействия) органов местного самоуправления и их должностных лиц назначает дату и место проведения заседания рабочей группы, рассматривает необходимость привлечения к деятельности рабочей группы иных лиц. Заседание рабочей группы должно быть проведено не позднее 10 рабочих дней со дня получения председателем рабочей группы материалов, указанных в пункте 5 настоящего Порядка.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7. Секретарь рабочей группы оповещает всех членов рабочей группы и иных лиц, определенных председателем рабочей группы, о дате, месте и времени проведения заседания рабочей группы.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9. В ходе рассмотрения вопросов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органа местного самоуправления и должностных лиц определяются: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причины принятия ненормативных правовых актов, решений и совершения действий (бездействия), признанных судом недействительными (незаконными);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причины, послужившие основаниями признания недействительными ненормативных правовых актов, незаконными решений и действий (бездействия).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устанавливается, что в рассматриваемой ситуации содержатся (не содержатся) признаки коррупционных проявлений;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11. В протоколе заседания рабочей группы указываются: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дата заседания, состав рабочей группы и иных приглашенных лиц;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судебный акт (акты), явившиеся основанием для рассмотрения вопросов правоприменительной практики;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фамилия, имя, отчество выступавших на заседании и краткое описание изложенных выступлений;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результаты голосования;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решение.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12. В случае установления рабочей группой признаков коррупционных проявлений,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органа местного самоуправления и должностных лиц, председателем рабочей группы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коррупции.</w:t>
      </w:r>
    </w:p>
    <w:p w:rsidR="00560B17" w:rsidRDefault="00560B17" w:rsidP="00560B17">
      <w:pPr>
        <w:ind w:firstLine="709"/>
        <w:jc w:val="both"/>
        <w:rPr>
          <w:sz w:val="24"/>
        </w:rPr>
      </w:pPr>
      <w:r>
        <w:rPr>
          <w:sz w:val="24"/>
        </w:rPr>
        <w:t>13. Протоколы заседаний рабочей группы хранятся в администрации сельского поселения.</w:t>
      </w:r>
    </w:p>
    <w:p w:rsidR="00560B17" w:rsidRDefault="00560B17" w:rsidP="00560B17">
      <w:pPr>
        <w:rPr>
          <w:sz w:val="24"/>
        </w:rPr>
      </w:pPr>
    </w:p>
    <w:p w:rsidR="00C348C2" w:rsidRDefault="00560B17" w:rsidP="00560B17">
      <w:pPr>
        <w:rPr>
          <w:sz w:val="24"/>
        </w:rPr>
      </w:pPr>
      <w:r>
        <w:rPr>
          <w:sz w:val="24"/>
        </w:rPr>
        <w:t>Глава сельского поселения</w:t>
      </w:r>
    </w:p>
    <w:p w:rsidR="00560B17" w:rsidRDefault="00560B17" w:rsidP="00560B17">
      <w:pPr>
        <w:rPr>
          <w:sz w:val="24"/>
        </w:rPr>
      </w:pPr>
      <w:proofErr w:type="spellStart"/>
      <w:r>
        <w:rPr>
          <w:sz w:val="24"/>
        </w:rPr>
        <w:t>Ильчимбетовский</w:t>
      </w:r>
      <w:proofErr w:type="spellEnd"/>
      <w:r>
        <w:rPr>
          <w:sz w:val="24"/>
        </w:rPr>
        <w:t xml:space="preserve"> сельсовет </w:t>
      </w:r>
    </w:p>
    <w:p w:rsidR="00560B17" w:rsidRDefault="00560B17" w:rsidP="00560B17">
      <w:pPr>
        <w:rPr>
          <w:sz w:val="24"/>
        </w:rPr>
      </w:pPr>
      <w:r>
        <w:rPr>
          <w:sz w:val="24"/>
        </w:rPr>
        <w:t xml:space="preserve">муниципального района </w:t>
      </w:r>
    </w:p>
    <w:p w:rsidR="00560B17" w:rsidRDefault="00560B17" w:rsidP="00560B17">
      <w:pPr>
        <w:rPr>
          <w:sz w:val="24"/>
        </w:rPr>
      </w:pPr>
      <w:proofErr w:type="spellStart"/>
      <w:r>
        <w:rPr>
          <w:sz w:val="24"/>
        </w:rPr>
        <w:t>Туймазинский</w:t>
      </w:r>
      <w:proofErr w:type="spellEnd"/>
      <w:r>
        <w:rPr>
          <w:sz w:val="24"/>
        </w:rPr>
        <w:t xml:space="preserve"> район   Республики Башкортостан                                              </w:t>
      </w:r>
      <w:proofErr w:type="spellStart"/>
      <w:r>
        <w:rPr>
          <w:sz w:val="24"/>
        </w:rPr>
        <w:t>Р.М.Гиниятуллин</w:t>
      </w:r>
      <w:proofErr w:type="spellEnd"/>
    </w:p>
    <w:sectPr w:rsidR="00560B17" w:rsidSect="00C348C2">
      <w:footerReference w:type="default" r:id="rId8"/>
      <w:pgSz w:w="11906" w:h="16838"/>
      <w:pgMar w:top="567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0C" w:rsidRDefault="00264E0C" w:rsidP="002B3DCE">
      <w:r>
        <w:separator/>
      </w:r>
    </w:p>
  </w:endnote>
  <w:endnote w:type="continuationSeparator" w:id="0">
    <w:p w:rsidR="00264E0C" w:rsidRDefault="00264E0C" w:rsidP="002B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CE" w:rsidRDefault="002B3DCE">
    <w:pPr>
      <w:pStyle w:val="a8"/>
      <w:jc w:val="center"/>
    </w:pPr>
  </w:p>
  <w:p w:rsidR="002B3DCE" w:rsidRDefault="002B3D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0C" w:rsidRDefault="00264E0C" w:rsidP="002B3DCE">
      <w:r>
        <w:separator/>
      </w:r>
    </w:p>
  </w:footnote>
  <w:footnote w:type="continuationSeparator" w:id="0">
    <w:p w:rsidR="00264E0C" w:rsidRDefault="00264E0C" w:rsidP="002B3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77200"/>
    <w:multiLevelType w:val="hybridMultilevel"/>
    <w:tmpl w:val="4FB89F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740AC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10CD6"/>
    <w:rsid w:val="00060AD2"/>
    <w:rsid w:val="000D27A4"/>
    <w:rsid w:val="000E4C52"/>
    <w:rsid w:val="00147F4F"/>
    <w:rsid w:val="001542E2"/>
    <w:rsid w:val="00185E1D"/>
    <w:rsid w:val="001921BD"/>
    <w:rsid w:val="001A5F5E"/>
    <w:rsid w:val="001B7C7E"/>
    <w:rsid w:val="001D5594"/>
    <w:rsid w:val="002100BE"/>
    <w:rsid w:val="002416E0"/>
    <w:rsid w:val="0025469D"/>
    <w:rsid w:val="00264E0C"/>
    <w:rsid w:val="002A39EA"/>
    <w:rsid w:val="002B3DCE"/>
    <w:rsid w:val="00342D04"/>
    <w:rsid w:val="003F16C7"/>
    <w:rsid w:val="004A4EF7"/>
    <w:rsid w:val="004B03C0"/>
    <w:rsid w:val="004D24F8"/>
    <w:rsid w:val="00506686"/>
    <w:rsid w:val="00534600"/>
    <w:rsid w:val="00560B17"/>
    <w:rsid w:val="006335F1"/>
    <w:rsid w:val="00645376"/>
    <w:rsid w:val="00653356"/>
    <w:rsid w:val="00665661"/>
    <w:rsid w:val="006F2B28"/>
    <w:rsid w:val="0073594E"/>
    <w:rsid w:val="00745E0C"/>
    <w:rsid w:val="00753FF2"/>
    <w:rsid w:val="00755E26"/>
    <w:rsid w:val="00776254"/>
    <w:rsid w:val="00780387"/>
    <w:rsid w:val="007909D0"/>
    <w:rsid w:val="007D0459"/>
    <w:rsid w:val="007E1698"/>
    <w:rsid w:val="008026DA"/>
    <w:rsid w:val="0087114C"/>
    <w:rsid w:val="008A6B44"/>
    <w:rsid w:val="008D527B"/>
    <w:rsid w:val="0091777A"/>
    <w:rsid w:val="00925465"/>
    <w:rsid w:val="00947694"/>
    <w:rsid w:val="00A034F2"/>
    <w:rsid w:val="00A136E7"/>
    <w:rsid w:val="00A2391B"/>
    <w:rsid w:val="00A579D7"/>
    <w:rsid w:val="00A65136"/>
    <w:rsid w:val="00AB3101"/>
    <w:rsid w:val="00AB514B"/>
    <w:rsid w:val="00AC7FE7"/>
    <w:rsid w:val="00AD5AEA"/>
    <w:rsid w:val="00AD702A"/>
    <w:rsid w:val="00AF17B6"/>
    <w:rsid w:val="00B722F8"/>
    <w:rsid w:val="00B77F64"/>
    <w:rsid w:val="00B943A1"/>
    <w:rsid w:val="00BF5D17"/>
    <w:rsid w:val="00C348C2"/>
    <w:rsid w:val="00C4480F"/>
    <w:rsid w:val="00C631F4"/>
    <w:rsid w:val="00C82C35"/>
    <w:rsid w:val="00CC04BE"/>
    <w:rsid w:val="00CC5212"/>
    <w:rsid w:val="00CC6F19"/>
    <w:rsid w:val="00CE2D11"/>
    <w:rsid w:val="00D07C9C"/>
    <w:rsid w:val="00D136FE"/>
    <w:rsid w:val="00D3422C"/>
    <w:rsid w:val="00D63370"/>
    <w:rsid w:val="00D900A7"/>
    <w:rsid w:val="00DB1A0E"/>
    <w:rsid w:val="00DB274B"/>
    <w:rsid w:val="00E2353B"/>
    <w:rsid w:val="00E275FE"/>
    <w:rsid w:val="00E536C4"/>
    <w:rsid w:val="00E6162D"/>
    <w:rsid w:val="00EF5978"/>
    <w:rsid w:val="00F320BA"/>
    <w:rsid w:val="00F95E5A"/>
    <w:rsid w:val="00F9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3B"/>
    <w:rPr>
      <w:sz w:val="28"/>
      <w:szCs w:val="24"/>
    </w:rPr>
  </w:style>
  <w:style w:type="paragraph" w:styleId="1">
    <w:name w:val="heading 1"/>
    <w:basedOn w:val="a"/>
    <w:next w:val="a"/>
    <w:qFormat/>
    <w:rsid w:val="00E2353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53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2353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customStyle="1" w:styleId="ConsNormal">
    <w:name w:val="ConsNormal"/>
    <w:rsid w:val="00A136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136E7"/>
    <w:pPr>
      <w:spacing w:after="160" w:line="240" w:lineRule="exact"/>
    </w:pPr>
    <w:rPr>
      <w:szCs w:val="28"/>
      <w:lang w:val="en-US" w:eastAsia="en-US"/>
    </w:rPr>
  </w:style>
  <w:style w:type="paragraph" w:styleId="30">
    <w:name w:val="Body Text Indent 3"/>
    <w:basedOn w:val="a"/>
    <w:rsid w:val="00AD702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D702A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PlusNormal">
    <w:name w:val="ConsPlusNormal"/>
    <w:rsid w:val="00AD7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AB3101"/>
  </w:style>
  <w:style w:type="paragraph" w:styleId="a6">
    <w:name w:val="Balloon Text"/>
    <w:basedOn w:val="a"/>
    <w:link w:val="a7"/>
    <w:rsid w:val="002B3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3DC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B3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DCE"/>
    <w:rPr>
      <w:sz w:val="28"/>
      <w:szCs w:val="24"/>
    </w:rPr>
  </w:style>
  <w:style w:type="character" w:styleId="aa">
    <w:name w:val="Hyperlink"/>
    <w:basedOn w:val="a0"/>
    <w:uiPriority w:val="99"/>
    <w:unhideWhenUsed/>
    <w:rsid w:val="00A579D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57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79D7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0D27A4"/>
    <w:pPr>
      <w:ind w:left="720"/>
      <w:contextualSpacing/>
    </w:pPr>
  </w:style>
  <w:style w:type="paragraph" w:customStyle="1" w:styleId="ConsPlusTitle">
    <w:name w:val="ConsPlusTitle"/>
    <w:uiPriority w:val="99"/>
    <w:rsid w:val="00E616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">
    <w:name w:val="Основной текст 21"/>
    <w:basedOn w:val="a"/>
    <w:rsid w:val="00560B17"/>
    <w:pPr>
      <w:ind w:left="945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D367-00BD-40B1-B429-42A8FFE4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8988</CharactersWithSpaces>
  <SharedDoc>false</SharedDoc>
  <HLinks>
    <vt:vector size="12" baseType="variant">
      <vt:variant>
        <vt:i4>3932265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consultantplus://offline/ref=4EB16DD7188972C3FF4DF371A1CEAE3582F15744E4E04858D910BA989B22DD71231A45F35EA007DES009H</vt:lpwstr>
      </vt:variant>
      <vt:variant>
        <vt:lpwstr/>
      </vt:variant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consultantplus://offline/ref=4EB16DD7188972C3FF4DF371A1CEAE3587F05F43E2E31552D149B69A9C2D8266245349F25EA004SD08H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12</cp:revision>
  <cp:lastPrinted>2022-11-07T12:11:00Z</cp:lastPrinted>
  <dcterms:created xsi:type="dcterms:W3CDTF">2022-08-18T09:12:00Z</dcterms:created>
  <dcterms:modified xsi:type="dcterms:W3CDTF">2022-12-02T05:20:00Z</dcterms:modified>
</cp:coreProperties>
</file>