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267"/>
      </w:tblGrid>
      <w:tr w:rsidR="00C4480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7D4B8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  <w:r w:rsidRPr="007D4B84">
              <w:rPr>
                <w:b/>
                <w:sz w:val="24"/>
              </w:rPr>
              <w:t>Баш</w:t>
            </w:r>
            <w:r w:rsidR="0087114C" w:rsidRPr="007D4B84">
              <w:rPr>
                <w:rFonts w:ascii="Lucida Sans Unicode" w:hAnsi="Lucida Sans Unicode"/>
                <w:b/>
                <w:sz w:val="20"/>
                <w:szCs w:val="20"/>
              </w:rPr>
              <w:t>Ҡ</w:t>
            </w:r>
            <w:r w:rsidRPr="007D4B84">
              <w:rPr>
                <w:b/>
                <w:sz w:val="24"/>
                <w:lang w:val="be-BY"/>
              </w:rPr>
              <w:t>ортостан Республикаһы</w:t>
            </w:r>
          </w:p>
          <w:p w:rsidR="00C4480F" w:rsidRPr="007D4B84" w:rsidRDefault="00F60058" w:rsidP="001F51B2">
            <w:pPr>
              <w:jc w:val="center"/>
              <w:rPr>
                <w:b/>
                <w:sz w:val="24"/>
                <w:lang w:val="be-BY"/>
              </w:rPr>
            </w:pPr>
            <w:r w:rsidRPr="00F60058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16.85pt;margin-top:13.9pt;width:79.6pt;height:75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jYsQ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" filled="f" stroked="f">
                  <v:textbox>
                    <w:txbxContent>
                      <w:p w:rsidR="00C4480F" w:rsidRDefault="0070302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31215" cy="866775"/>
                              <wp:effectExtent l="19050" t="0" r="698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121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7D4B84" w:rsidRDefault="00C4480F" w:rsidP="001F51B2">
            <w:pPr>
              <w:pStyle w:val="1"/>
              <w:rPr>
                <w:rFonts w:ascii="Times New Roman" w:hAnsi="Times New Roman"/>
                <w:sz w:val="24"/>
              </w:rPr>
            </w:pPr>
            <w:r w:rsidRPr="007D4B84">
              <w:rPr>
                <w:rFonts w:ascii="Times New Roman" w:hAnsi="Times New Roman"/>
                <w:sz w:val="24"/>
              </w:rPr>
              <w:t>Республика Башкортостан</w:t>
            </w:r>
          </w:p>
          <w:p w:rsidR="00C4480F" w:rsidRPr="007D4B84" w:rsidRDefault="00C4480F" w:rsidP="001F51B2">
            <w:pPr>
              <w:jc w:val="center"/>
              <w:rPr>
                <w:b/>
                <w:caps/>
                <w:sz w:val="24"/>
                <w:lang w:val="be-BY"/>
              </w:rPr>
            </w:pPr>
          </w:p>
        </w:tc>
      </w:tr>
      <w:tr w:rsidR="00C4480F">
        <w:trPr>
          <w:trHeight w:val="1924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7D4B84" w:rsidRDefault="00C4480F" w:rsidP="001F51B2">
            <w:pPr>
              <w:pStyle w:val="a5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Баш</w:t>
            </w:r>
            <w:r w:rsidR="0087114C" w:rsidRPr="007D4B8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7D4B8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7D4B8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7D4B8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7D4B8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7778C0" w:rsidRPr="00BC5341">
              <w:rPr>
                <w:rFonts w:ascii="Times New Roman" w:hAnsi="Times New Roman"/>
                <w:lang w:val="ru-RU"/>
              </w:rPr>
              <w:t>Илсемб</w:t>
            </w:r>
            <w:proofErr w:type="spellEnd"/>
            <w:r w:rsidR="007778C0" w:rsidRPr="00BC5341">
              <w:rPr>
                <w:rFonts w:ascii="Times New Roman" w:hAnsi="Times New Roman"/>
              </w:rPr>
              <w:t>ә</w:t>
            </w:r>
            <w:r w:rsidR="007778C0" w:rsidRPr="00BC5341">
              <w:rPr>
                <w:rFonts w:ascii="Times New Roman" w:hAnsi="Times New Roman"/>
                <w:lang w:val="ru-RU"/>
              </w:rPr>
              <w:t>т</w:t>
            </w:r>
            <w:r w:rsidR="00D07C9C" w:rsidRPr="007D4B84">
              <w:t xml:space="preserve"> </w:t>
            </w:r>
            <w:r w:rsidRPr="007D4B84">
              <w:rPr>
                <w:rFonts w:ascii="Times New Roman" w:hAnsi="Times New Roman"/>
              </w:rPr>
              <w:t xml:space="preserve">ауыл </w:t>
            </w:r>
            <w:r w:rsidRPr="007D4B84">
              <w:rPr>
                <w:rFonts w:ascii="Times New Roman" w:hAnsi="Times New Roman"/>
                <w:lang w:val="ru-RU"/>
              </w:rPr>
              <w:t>с</w:t>
            </w:r>
            <w:r w:rsidRPr="007D4B84">
              <w:rPr>
                <w:rFonts w:ascii="Times New Roman" w:hAnsi="Times New Roman"/>
              </w:rPr>
              <w:t>оветы</w:t>
            </w:r>
          </w:p>
          <w:p w:rsidR="00C4480F" w:rsidRPr="007D4B84" w:rsidRDefault="00C4480F" w:rsidP="001F51B2">
            <w:pPr>
              <w:pStyle w:val="a5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ауыл биләмәһе башлығы</w:t>
            </w:r>
          </w:p>
          <w:p w:rsidR="001F51B2" w:rsidRPr="007D4B84" w:rsidRDefault="001F51B2" w:rsidP="001F51B2">
            <w:pPr>
              <w:jc w:val="center"/>
              <w:rPr>
                <w:sz w:val="24"/>
                <w:lang w:val="be-BY"/>
              </w:rPr>
            </w:pPr>
          </w:p>
          <w:p w:rsidR="007778C0" w:rsidRDefault="00C4480F" w:rsidP="001F51B2">
            <w:pPr>
              <w:jc w:val="center"/>
              <w:rPr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45</w:t>
            </w:r>
            <w:r w:rsidR="001D5594" w:rsidRPr="007D4B84">
              <w:rPr>
                <w:sz w:val="24"/>
                <w:lang w:val="be-BY"/>
              </w:rPr>
              <w:t>27</w:t>
            </w:r>
            <w:r w:rsidR="007778C0">
              <w:rPr>
                <w:sz w:val="24"/>
                <w:lang w:val="be-BY"/>
              </w:rPr>
              <w:t>7</w:t>
            </w:r>
            <w:r w:rsidR="001D5594" w:rsidRPr="007D4B84">
              <w:rPr>
                <w:sz w:val="24"/>
                <w:lang w:val="be-BY"/>
              </w:rPr>
              <w:t>6</w:t>
            </w:r>
            <w:r w:rsidRPr="007778C0">
              <w:rPr>
                <w:sz w:val="24"/>
                <w:lang w:val="be-BY"/>
              </w:rPr>
              <w:t xml:space="preserve">, </w:t>
            </w:r>
            <w:r w:rsidR="007778C0" w:rsidRPr="007778C0">
              <w:rPr>
                <w:sz w:val="24"/>
              </w:rPr>
              <w:t>Илсембәт</w:t>
            </w:r>
            <w:r w:rsidR="00D07C9C" w:rsidRPr="007D4B84">
              <w:rPr>
                <w:sz w:val="24"/>
                <w:lang w:val="be-BY"/>
              </w:rPr>
              <w:t xml:space="preserve"> </w:t>
            </w:r>
            <w:r w:rsidRPr="007D4B84">
              <w:rPr>
                <w:sz w:val="24"/>
                <w:lang w:val="be-BY"/>
              </w:rPr>
              <w:t xml:space="preserve">ауылы, </w:t>
            </w:r>
            <w:r w:rsidR="00D07C9C" w:rsidRPr="007D4B84">
              <w:rPr>
                <w:sz w:val="24"/>
                <w:lang w:val="be-BY"/>
              </w:rPr>
              <w:t xml:space="preserve"> </w:t>
            </w:r>
          </w:p>
          <w:p w:rsidR="00C4480F" w:rsidRPr="007D4B84" w:rsidRDefault="007778C0" w:rsidP="001F51B2">
            <w:pPr>
              <w:jc w:val="center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М</w:t>
            </w:r>
            <w:r w:rsidRPr="00BC5341">
              <w:rPr>
                <w:sz w:val="24"/>
              </w:rPr>
              <w:t>ә</w:t>
            </w:r>
            <w:r>
              <w:rPr>
                <w:sz w:val="24"/>
                <w:lang w:val="be-BY"/>
              </w:rPr>
              <w:t>кт</w:t>
            </w:r>
            <w:r w:rsidRPr="00BC5341">
              <w:rPr>
                <w:sz w:val="24"/>
              </w:rPr>
              <w:t>ә</w:t>
            </w:r>
            <w:r>
              <w:rPr>
                <w:sz w:val="24"/>
                <w:lang w:val="be-BY"/>
              </w:rPr>
              <w:t>п</w:t>
            </w:r>
            <w:r w:rsidRPr="007D4B84">
              <w:rPr>
                <w:sz w:val="24"/>
                <w:lang w:val="be-BY"/>
              </w:rPr>
              <w:t xml:space="preserve"> </w:t>
            </w:r>
            <w:r w:rsidR="00C4480F" w:rsidRPr="007D4B84">
              <w:rPr>
                <w:sz w:val="24"/>
                <w:lang w:val="be-BY"/>
              </w:rPr>
              <w:t xml:space="preserve">урамы, </w:t>
            </w:r>
            <w:r>
              <w:rPr>
                <w:sz w:val="24"/>
                <w:lang w:val="be-BY"/>
              </w:rPr>
              <w:t>37</w:t>
            </w:r>
          </w:p>
          <w:p w:rsidR="00C4480F" w:rsidRPr="007D4B8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Тел. 8(</w:t>
            </w:r>
            <w:r w:rsidR="00D07C9C" w:rsidRPr="007D4B84">
              <w:rPr>
                <w:sz w:val="24"/>
                <w:lang w:val="be-BY"/>
              </w:rPr>
              <w:t>34782</w:t>
            </w:r>
            <w:r w:rsidRPr="007D4B84">
              <w:rPr>
                <w:sz w:val="24"/>
                <w:lang w:val="be-BY"/>
              </w:rPr>
              <w:t>)</w:t>
            </w:r>
            <w:r w:rsidR="00D07C9C" w:rsidRPr="007D4B84">
              <w:rPr>
                <w:sz w:val="24"/>
                <w:lang w:val="be-BY"/>
              </w:rPr>
              <w:t xml:space="preserve"> </w:t>
            </w:r>
            <w:r w:rsidR="007778C0">
              <w:rPr>
                <w:sz w:val="24"/>
                <w:lang w:val="be-BY"/>
              </w:rPr>
              <w:t>38-6-35</w:t>
            </w:r>
          </w:p>
          <w:p w:rsidR="00C4480F" w:rsidRPr="007D4B84" w:rsidRDefault="00C4480F" w:rsidP="001F51B2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7D4B84" w:rsidRDefault="00C4480F" w:rsidP="001F51B2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 xml:space="preserve">Глава сельского поселения </w:t>
            </w:r>
            <w:proofErr w:type="spellStart"/>
            <w:r w:rsidR="007778C0">
              <w:rPr>
                <w:rFonts w:ascii="Times New Roman" w:hAnsi="Times New Roman"/>
                <w:lang w:val="ru-RU"/>
              </w:rPr>
              <w:t>Ильчимбетовский</w:t>
            </w:r>
            <w:proofErr w:type="spellEnd"/>
            <w:r w:rsidRPr="007D4B84">
              <w:rPr>
                <w:rFonts w:ascii="Times New Roman" w:hAnsi="Times New Roman"/>
              </w:rPr>
              <w:t xml:space="preserve"> сельсовет</w:t>
            </w:r>
          </w:p>
          <w:p w:rsidR="00C4480F" w:rsidRPr="007D4B8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муниципального района</w:t>
            </w:r>
          </w:p>
          <w:p w:rsidR="00C4480F" w:rsidRPr="007D4B84" w:rsidRDefault="001D5594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7D4B84">
              <w:rPr>
                <w:rFonts w:ascii="Times New Roman" w:hAnsi="Times New Roman"/>
              </w:rPr>
              <w:t>район</w:t>
            </w:r>
          </w:p>
          <w:p w:rsidR="00C4480F" w:rsidRPr="007D4B8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Республики Башкортостан</w:t>
            </w:r>
          </w:p>
          <w:p w:rsidR="001F51B2" w:rsidRPr="007D4B84" w:rsidRDefault="001F51B2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</w:p>
          <w:p w:rsidR="00C4480F" w:rsidRPr="007D4B84" w:rsidRDefault="001D5594" w:rsidP="001F51B2">
            <w:pPr>
              <w:jc w:val="center"/>
              <w:rPr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4527</w:t>
            </w:r>
            <w:r w:rsidR="007778C0">
              <w:rPr>
                <w:sz w:val="24"/>
                <w:lang w:val="be-BY"/>
              </w:rPr>
              <w:t>76</w:t>
            </w:r>
            <w:r w:rsidR="00C4480F" w:rsidRPr="007D4B84">
              <w:rPr>
                <w:sz w:val="24"/>
                <w:lang w:val="be-BY"/>
              </w:rPr>
              <w:t xml:space="preserve">, село </w:t>
            </w:r>
            <w:r w:rsidR="007778C0">
              <w:rPr>
                <w:sz w:val="24"/>
                <w:lang w:val="be-BY"/>
              </w:rPr>
              <w:t>Ильчимбетово</w:t>
            </w:r>
            <w:r w:rsidR="00C4480F" w:rsidRPr="007D4B84">
              <w:rPr>
                <w:sz w:val="24"/>
                <w:lang w:val="be-BY"/>
              </w:rPr>
              <w:t>, ул.</w:t>
            </w:r>
            <w:r w:rsidR="007778C0">
              <w:rPr>
                <w:sz w:val="24"/>
                <w:lang w:val="be-BY"/>
              </w:rPr>
              <w:t>Школьная</w:t>
            </w:r>
            <w:r w:rsidR="00C4480F" w:rsidRPr="007D4B84">
              <w:rPr>
                <w:sz w:val="24"/>
                <w:lang w:val="be-BY"/>
              </w:rPr>
              <w:t xml:space="preserve">, </w:t>
            </w:r>
            <w:r w:rsidR="007778C0">
              <w:rPr>
                <w:sz w:val="24"/>
                <w:lang w:val="be-BY"/>
              </w:rPr>
              <w:t>37</w:t>
            </w:r>
          </w:p>
          <w:p w:rsidR="00C4480F" w:rsidRPr="007D4B84" w:rsidRDefault="00C4480F" w:rsidP="007778C0">
            <w:pPr>
              <w:jc w:val="center"/>
              <w:rPr>
                <w:sz w:val="24"/>
              </w:rPr>
            </w:pPr>
            <w:r w:rsidRPr="007D4B84">
              <w:rPr>
                <w:sz w:val="24"/>
                <w:lang w:val="be-BY"/>
              </w:rPr>
              <w:t>Тел. 8(</w:t>
            </w:r>
            <w:r w:rsidR="001D5594" w:rsidRPr="007D4B84">
              <w:rPr>
                <w:sz w:val="24"/>
                <w:lang w:val="be-BY"/>
              </w:rPr>
              <w:t>34782</w:t>
            </w:r>
            <w:r w:rsidRPr="007D4B84">
              <w:rPr>
                <w:sz w:val="24"/>
                <w:lang w:val="be-BY"/>
              </w:rPr>
              <w:t>)</w:t>
            </w:r>
            <w:r w:rsidR="001D5594" w:rsidRPr="007D4B84">
              <w:rPr>
                <w:sz w:val="24"/>
                <w:lang w:val="be-BY"/>
              </w:rPr>
              <w:t xml:space="preserve"> </w:t>
            </w:r>
            <w:r w:rsidR="007778C0">
              <w:rPr>
                <w:sz w:val="24"/>
                <w:lang w:val="be-BY"/>
              </w:rPr>
              <w:t>38-6-35</w:t>
            </w:r>
          </w:p>
        </w:tc>
      </w:tr>
    </w:tbl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Default="00342D04" w:rsidP="00C76AED">
      <w:pPr>
        <w:pStyle w:val="a3"/>
        <w:jc w:val="center"/>
        <w:rPr>
          <w:b/>
          <w:lang w:val="be-BY"/>
        </w:rPr>
      </w:pP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>
        <w:rPr>
          <w:b/>
          <w:sz w:val="25"/>
        </w:rPr>
        <w:t xml:space="preserve"> </w:t>
      </w:r>
      <w:r>
        <w:rPr>
          <w:b/>
        </w:rPr>
        <w:t xml:space="preserve">    </w:t>
      </w:r>
      <w:r w:rsidR="00C4480F"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</w:t>
      </w:r>
      <w:r w:rsidR="00C4480F" w:rsidRPr="00D07C9C">
        <w:rPr>
          <w:b/>
          <w:lang w:val="be-BY"/>
        </w:rPr>
        <w:t xml:space="preserve">     </w:t>
      </w:r>
      <w:r w:rsidR="001D5594" w:rsidRPr="00D07C9C">
        <w:rPr>
          <w:b/>
          <w:lang w:val="be-BY"/>
        </w:rPr>
        <w:t xml:space="preserve">  </w:t>
      </w:r>
      <w:r w:rsidR="00796C4C">
        <w:rPr>
          <w:b/>
          <w:lang w:val="be-BY"/>
        </w:rPr>
        <w:t xml:space="preserve">        </w:t>
      </w:r>
      <w:r w:rsidR="001D5594" w:rsidRPr="00D07C9C">
        <w:rPr>
          <w:b/>
          <w:lang w:val="be-BY"/>
        </w:rPr>
        <w:t xml:space="preserve">   </w:t>
      </w:r>
      <w:r w:rsidR="00C4480F" w:rsidRPr="00D07C9C">
        <w:rPr>
          <w:b/>
          <w:lang w:val="be-BY"/>
        </w:rPr>
        <w:t xml:space="preserve"> </w:t>
      </w:r>
      <w:r>
        <w:rPr>
          <w:b/>
          <w:lang w:val="be-BY"/>
        </w:rPr>
        <w:t>ПОСТАНОВЛЕНИЕ</w:t>
      </w:r>
    </w:p>
    <w:p w:rsidR="00C24A7C" w:rsidRDefault="00C24A7C" w:rsidP="00C76AED">
      <w:pPr>
        <w:pStyle w:val="a3"/>
        <w:jc w:val="center"/>
        <w:rPr>
          <w:b/>
          <w:lang w:val="be-BY"/>
        </w:rPr>
      </w:pPr>
    </w:p>
    <w:tbl>
      <w:tblPr>
        <w:tblW w:w="6075" w:type="dxa"/>
        <w:tblLayout w:type="fixed"/>
        <w:tblLook w:val="04A0"/>
      </w:tblPr>
      <w:tblGrid>
        <w:gridCol w:w="1242"/>
        <w:gridCol w:w="567"/>
        <w:gridCol w:w="992"/>
        <w:gridCol w:w="284"/>
        <w:gridCol w:w="1168"/>
        <w:gridCol w:w="1822"/>
      </w:tblGrid>
      <w:tr w:rsidR="00C24A7C" w:rsidRPr="00FA0C8A" w:rsidTr="00DF5452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C24A7C" w:rsidRPr="00FA0C8A" w:rsidRDefault="00C24A7C" w:rsidP="007778C0">
            <w:pPr>
              <w:pStyle w:val="a3"/>
              <w:ind w:right="28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 xml:space="preserve">№ </w:t>
            </w:r>
            <w:r w:rsidR="007778C0">
              <w:rPr>
                <w:b/>
                <w:sz w:val="24"/>
              </w:rPr>
              <w:t>3</w:t>
            </w:r>
            <w:r w:rsidR="001A307D">
              <w:rPr>
                <w:b/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24A7C" w:rsidRPr="00FA0C8A" w:rsidRDefault="00C24A7C" w:rsidP="00DF5452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>от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24A7C" w:rsidRPr="00FA0C8A" w:rsidRDefault="00C24A7C" w:rsidP="001A307D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 xml:space="preserve">« </w:t>
            </w:r>
            <w:r w:rsidR="001A307D">
              <w:rPr>
                <w:b/>
                <w:sz w:val="24"/>
              </w:rPr>
              <w:t xml:space="preserve">06 </w:t>
            </w:r>
            <w:r w:rsidRPr="00FA0C8A">
              <w:rPr>
                <w:b/>
                <w:sz w:val="24"/>
              </w:rPr>
              <w:t xml:space="preserve"> »</w:t>
            </w:r>
          </w:p>
        </w:tc>
        <w:tc>
          <w:tcPr>
            <w:tcW w:w="284" w:type="dxa"/>
            <w:shd w:val="clear" w:color="auto" w:fill="auto"/>
          </w:tcPr>
          <w:p w:rsidR="00C24A7C" w:rsidRPr="00FA0C8A" w:rsidRDefault="00C24A7C" w:rsidP="00DF5452">
            <w:pPr>
              <w:pStyle w:val="a3"/>
              <w:rPr>
                <w:b/>
                <w:sz w:val="24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C24A7C" w:rsidRPr="00FA0C8A" w:rsidRDefault="00C24A7C" w:rsidP="001A307D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 xml:space="preserve"> </w:t>
            </w:r>
            <w:r w:rsidR="001A307D">
              <w:rPr>
                <w:b/>
                <w:sz w:val="24"/>
              </w:rPr>
              <w:t>июля</w:t>
            </w:r>
            <w:r w:rsidRPr="00FA0C8A">
              <w:rPr>
                <w:b/>
                <w:sz w:val="24"/>
              </w:rPr>
              <w:t xml:space="preserve">                </w:t>
            </w:r>
          </w:p>
        </w:tc>
        <w:tc>
          <w:tcPr>
            <w:tcW w:w="1822" w:type="dxa"/>
            <w:shd w:val="clear" w:color="auto" w:fill="auto"/>
          </w:tcPr>
          <w:p w:rsidR="00C24A7C" w:rsidRPr="00FA0C8A" w:rsidRDefault="00C24A7C" w:rsidP="001A307D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>202</w:t>
            </w:r>
            <w:r w:rsidR="001A307D">
              <w:rPr>
                <w:b/>
                <w:sz w:val="24"/>
              </w:rPr>
              <w:t>2</w:t>
            </w:r>
            <w:r w:rsidRPr="00FA0C8A">
              <w:rPr>
                <w:b/>
                <w:sz w:val="24"/>
              </w:rPr>
              <w:t>г.</w:t>
            </w:r>
          </w:p>
        </w:tc>
      </w:tr>
    </w:tbl>
    <w:p w:rsidR="00340D95" w:rsidRDefault="00340D95" w:rsidP="00AD13FF">
      <w:pPr>
        <w:tabs>
          <w:tab w:val="left" w:pos="180"/>
        </w:tabs>
        <w:ind w:left="3544"/>
        <w:jc w:val="both"/>
      </w:pPr>
      <w:r>
        <w:tab/>
      </w:r>
    </w:p>
    <w:p w:rsidR="00340D95" w:rsidRPr="001A307D" w:rsidRDefault="00624868" w:rsidP="00AD13FF">
      <w:pPr>
        <w:pStyle w:val="ConsPlusNormal"/>
        <w:ind w:left="3544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A307D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1A307D">
        <w:rPr>
          <w:rFonts w:ascii="Times New Roman" w:hAnsi="Times New Roman" w:cs="Times New Roman"/>
          <w:sz w:val="24"/>
          <w:szCs w:val="24"/>
        </w:rPr>
        <w:t xml:space="preserve">изменений и </w:t>
      </w:r>
      <w:r w:rsidR="00C44D28" w:rsidRPr="001A307D">
        <w:rPr>
          <w:rFonts w:ascii="Times New Roman" w:hAnsi="Times New Roman" w:cs="Times New Roman"/>
          <w:sz w:val="24"/>
          <w:szCs w:val="24"/>
        </w:rPr>
        <w:t>дополнений</w:t>
      </w:r>
      <w:r w:rsidRPr="001A307D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сельского поселения </w:t>
      </w:r>
      <w:proofErr w:type="spellStart"/>
      <w:r w:rsidR="007778C0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Pr="001A307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Туймазинский район Республики Башкортостан №</w:t>
      </w:r>
      <w:r w:rsidR="007778C0">
        <w:rPr>
          <w:rFonts w:ascii="Times New Roman" w:hAnsi="Times New Roman" w:cs="Times New Roman"/>
          <w:sz w:val="24"/>
          <w:szCs w:val="24"/>
        </w:rPr>
        <w:t>4</w:t>
      </w:r>
      <w:r w:rsidR="00AD13FF" w:rsidRPr="001A307D">
        <w:rPr>
          <w:rFonts w:ascii="Times New Roman" w:hAnsi="Times New Roman" w:cs="Times New Roman"/>
          <w:sz w:val="24"/>
          <w:szCs w:val="24"/>
        </w:rPr>
        <w:t>4</w:t>
      </w:r>
      <w:r w:rsidRPr="001A307D">
        <w:rPr>
          <w:rFonts w:ascii="Times New Roman" w:hAnsi="Times New Roman" w:cs="Times New Roman"/>
          <w:sz w:val="24"/>
          <w:szCs w:val="24"/>
        </w:rPr>
        <w:t xml:space="preserve"> от </w:t>
      </w:r>
      <w:r w:rsidR="00AD13FF" w:rsidRPr="001A307D">
        <w:rPr>
          <w:rFonts w:ascii="Times New Roman" w:hAnsi="Times New Roman" w:cs="Times New Roman"/>
          <w:sz w:val="24"/>
          <w:szCs w:val="24"/>
        </w:rPr>
        <w:t>06.10.2020г</w:t>
      </w:r>
      <w:r w:rsidRPr="001A307D">
        <w:rPr>
          <w:rFonts w:ascii="Times New Roman" w:hAnsi="Times New Roman" w:cs="Times New Roman"/>
          <w:sz w:val="24"/>
          <w:szCs w:val="24"/>
        </w:rPr>
        <w:t>.  «</w:t>
      </w:r>
      <w:r w:rsidR="00AD13FF" w:rsidRPr="001A307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 «Предоставление муниципальной преференции»</w:t>
      </w:r>
      <w:bookmarkEnd w:id="0"/>
      <w:r w:rsidR="001A307D" w:rsidRPr="001A3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A71" w:rsidRDefault="00340D95" w:rsidP="000B586C">
      <w:pPr>
        <w:tabs>
          <w:tab w:val="left" w:pos="6495"/>
        </w:tabs>
        <w:ind w:firstLine="709"/>
        <w:jc w:val="both"/>
        <w:rPr>
          <w:sz w:val="24"/>
        </w:rPr>
      </w:pPr>
      <w:r w:rsidRPr="00595662">
        <w:rPr>
          <w:sz w:val="24"/>
        </w:rPr>
        <w:tab/>
      </w:r>
    </w:p>
    <w:p w:rsidR="00C24A7C" w:rsidRPr="00595662" w:rsidRDefault="00C24A7C" w:rsidP="000B586C">
      <w:pPr>
        <w:tabs>
          <w:tab w:val="left" w:pos="6495"/>
        </w:tabs>
        <w:ind w:firstLine="709"/>
        <w:jc w:val="both"/>
        <w:rPr>
          <w:sz w:val="24"/>
        </w:rPr>
      </w:pPr>
    </w:p>
    <w:p w:rsidR="00C44D28" w:rsidRPr="00C44D28" w:rsidRDefault="00624868" w:rsidP="001A307D">
      <w:pPr>
        <w:ind w:firstLine="567"/>
        <w:jc w:val="both"/>
        <w:rPr>
          <w:rFonts w:ascii="Verdana" w:hAnsi="Verdana"/>
          <w:sz w:val="24"/>
        </w:rPr>
      </w:pPr>
      <w:r w:rsidRPr="00C44D28">
        <w:rPr>
          <w:sz w:val="24"/>
        </w:rPr>
        <w:t xml:space="preserve">На основании </w:t>
      </w:r>
      <w:r w:rsidR="00AD13FF" w:rsidRPr="00C44D28">
        <w:rPr>
          <w:sz w:val="24"/>
        </w:rPr>
        <w:t>протеста</w:t>
      </w:r>
      <w:r w:rsidRPr="00C44D28">
        <w:rPr>
          <w:sz w:val="24"/>
        </w:rPr>
        <w:t xml:space="preserve"> </w:t>
      </w:r>
      <w:r w:rsidR="001A307D">
        <w:rPr>
          <w:sz w:val="24"/>
        </w:rPr>
        <w:t>и.о. Туймазинского межрайонного прокурора</w:t>
      </w:r>
      <w:r w:rsidRPr="00C44D28">
        <w:rPr>
          <w:sz w:val="24"/>
        </w:rPr>
        <w:t xml:space="preserve"> от </w:t>
      </w:r>
      <w:r w:rsidR="001A307D">
        <w:rPr>
          <w:sz w:val="24"/>
        </w:rPr>
        <w:t>30.06.2022г</w:t>
      </w:r>
      <w:proofErr w:type="gramStart"/>
      <w:r w:rsidR="00AD13FF" w:rsidRPr="00C44D28">
        <w:rPr>
          <w:sz w:val="24"/>
        </w:rPr>
        <w:t xml:space="preserve"> </w:t>
      </w:r>
      <w:r w:rsidR="00C44D28" w:rsidRPr="00C44D28">
        <w:rPr>
          <w:sz w:val="24"/>
        </w:rPr>
        <w:t>,</w:t>
      </w:r>
      <w:proofErr w:type="gramEnd"/>
      <w:r w:rsidR="001A307D">
        <w:rPr>
          <w:sz w:val="24"/>
        </w:rPr>
        <w:t xml:space="preserve"> Федерального</w:t>
      </w:r>
      <w:r w:rsidR="001A307D" w:rsidRPr="001A307D">
        <w:rPr>
          <w:sz w:val="24"/>
        </w:rPr>
        <w:t xml:space="preserve"> закон</w:t>
      </w:r>
      <w:r w:rsidR="001A307D">
        <w:rPr>
          <w:sz w:val="24"/>
        </w:rPr>
        <w:t>а от 11.06.2022 №</w:t>
      </w:r>
      <w:r w:rsidR="001A307D" w:rsidRPr="001A307D">
        <w:rPr>
          <w:sz w:val="24"/>
        </w:rPr>
        <w:t xml:space="preserve">168-ФЗ </w:t>
      </w:r>
      <w:r w:rsidR="001A307D">
        <w:rPr>
          <w:sz w:val="24"/>
        </w:rPr>
        <w:t xml:space="preserve"> «</w:t>
      </w:r>
      <w:r w:rsidR="001A307D" w:rsidRPr="001A307D">
        <w:rPr>
          <w:sz w:val="24"/>
        </w:rPr>
        <w:t>О внесении изменения в статью 19 Федеральног</w:t>
      </w:r>
      <w:r w:rsidR="001A307D">
        <w:rPr>
          <w:sz w:val="24"/>
        </w:rPr>
        <w:t xml:space="preserve">о закона "О защите конкуренции», </w:t>
      </w:r>
      <w:r w:rsidR="00C44D28" w:rsidRPr="00C44D28">
        <w:rPr>
          <w:sz w:val="24"/>
        </w:rPr>
        <w:t xml:space="preserve"> в соответствии с Федеральным законом от 27.07.2010 № 210-ФЗ "Об организации предоставления государственных и муниципальных услуг", руководствуясь Уставом сельского поселения </w:t>
      </w:r>
      <w:proofErr w:type="spellStart"/>
      <w:r w:rsidR="007778C0">
        <w:rPr>
          <w:sz w:val="24"/>
        </w:rPr>
        <w:t>Ильчимбетовский</w:t>
      </w:r>
      <w:proofErr w:type="spellEnd"/>
      <w:r w:rsidR="00C44D28" w:rsidRPr="00C44D28">
        <w:rPr>
          <w:sz w:val="24"/>
        </w:rPr>
        <w:t xml:space="preserve"> сельсовет муниципального района Туймазинский район Республики Башкортостан</w:t>
      </w:r>
    </w:p>
    <w:p w:rsidR="00C44D28" w:rsidRPr="00595662" w:rsidRDefault="00C44D28" w:rsidP="0059566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D9F" w:rsidRDefault="00340D95" w:rsidP="00CB1282">
      <w:pPr>
        <w:pStyle w:val="HTM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9566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95662" w:rsidRPr="00C44D28" w:rsidRDefault="00595662" w:rsidP="00C44D28">
      <w:pPr>
        <w:pStyle w:val="HTM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95662" w:rsidRPr="001A307D" w:rsidRDefault="00595662" w:rsidP="001A307D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="Calibri"/>
          <w:sz w:val="24"/>
          <w:lang w:eastAsia="en-US"/>
        </w:rPr>
      </w:pPr>
      <w:r w:rsidRPr="001A307D">
        <w:rPr>
          <w:sz w:val="24"/>
        </w:rPr>
        <w:t>Внести</w:t>
      </w:r>
      <w:r w:rsidR="001A307D">
        <w:rPr>
          <w:sz w:val="24"/>
        </w:rPr>
        <w:t xml:space="preserve"> изменения и дополнения </w:t>
      </w:r>
      <w:r w:rsidRPr="001A307D">
        <w:rPr>
          <w:sz w:val="24"/>
        </w:rPr>
        <w:t xml:space="preserve">в </w:t>
      </w:r>
      <w:r w:rsidR="00C44D28" w:rsidRPr="001A307D">
        <w:rPr>
          <w:sz w:val="24"/>
        </w:rPr>
        <w:t>административный регламент предоставления муниципальной услуги  «Предоставление муниципальной преференции»</w:t>
      </w:r>
      <w:r w:rsidRPr="001A307D">
        <w:rPr>
          <w:sz w:val="24"/>
        </w:rPr>
        <w:t xml:space="preserve">, утвержденный постановлением главы сельского поселения </w:t>
      </w:r>
      <w:proofErr w:type="spellStart"/>
      <w:r w:rsidR="007778C0">
        <w:rPr>
          <w:sz w:val="24"/>
        </w:rPr>
        <w:t>Ильчимбетовский</w:t>
      </w:r>
      <w:proofErr w:type="spellEnd"/>
      <w:r w:rsidRPr="001A307D">
        <w:rPr>
          <w:sz w:val="24"/>
        </w:rPr>
        <w:t xml:space="preserve"> сельсовет муниципального района Туймазинский район Республики Башкортостан </w:t>
      </w:r>
      <w:r w:rsidR="00C44D28" w:rsidRPr="001A307D">
        <w:rPr>
          <w:sz w:val="24"/>
        </w:rPr>
        <w:t>№154 от 06.10.2020г.</w:t>
      </w:r>
      <w:proofErr w:type="gramStart"/>
      <w:r w:rsidR="00C44D28" w:rsidRPr="001A307D">
        <w:rPr>
          <w:sz w:val="24"/>
        </w:rPr>
        <w:t xml:space="preserve"> :</w:t>
      </w:r>
      <w:proofErr w:type="gramEnd"/>
    </w:p>
    <w:p w:rsidR="001A307D" w:rsidRPr="001A307D" w:rsidRDefault="001A307D" w:rsidP="001A307D">
      <w:pPr>
        <w:pStyle w:val="ab"/>
        <w:tabs>
          <w:tab w:val="left" w:pos="851"/>
        </w:tabs>
        <w:ind w:left="567"/>
        <w:jc w:val="both"/>
        <w:rPr>
          <w:rFonts w:eastAsia="Calibri"/>
          <w:sz w:val="24"/>
          <w:lang w:eastAsia="en-US"/>
        </w:rPr>
      </w:pPr>
    </w:p>
    <w:p w:rsidR="001A307D" w:rsidRPr="001A307D" w:rsidRDefault="001A307D" w:rsidP="001A307D">
      <w:pPr>
        <w:pStyle w:val="ab"/>
        <w:numPr>
          <w:ilvl w:val="1"/>
          <w:numId w:val="5"/>
        </w:numPr>
        <w:ind w:left="0" w:firstLine="567"/>
        <w:jc w:val="both"/>
        <w:rPr>
          <w:sz w:val="24"/>
        </w:rPr>
      </w:pPr>
      <w:r w:rsidRPr="001A307D">
        <w:rPr>
          <w:rFonts w:eastAsia="Calibri"/>
          <w:sz w:val="24"/>
          <w:lang w:eastAsia="en-US"/>
        </w:rPr>
        <w:t xml:space="preserve"> </w:t>
      </w:r>
      <w:r w:rsidRPr="001A307D">
        <w:rPr>
          <w:sz w:val="24"/>
        </w:rPr>
        <w:t xml:space="preserve">Пункт 2.1. изложить в новой редакции следующего содержания: </w:t>
      </w:r>
    </w:p>
    <w:p w:rsidR="001A307D" w:rsidRPr="001A307D" w:rsidRDefault="001A307D" w:rsidP="001A307D">
      <w:pPr>
        <w:tabs>
          <w:tab w:val="left" w:pos="851"/>
        </w:tabs>
        <w:ind w:firstLine="567"/>
        <w:jc w:val="both"/>
        <w:rPr>
          <w:sz w:val="24"/>
        </w:rPr>
      </w:pPr>
      <w:r w:rsidRPr="001A307D">
        <w:rPr>
          <w:sz w:val="24"/>
        </w:rPr>
        <w:t>«2.1. Наименование муниципальной услуги «Предоставление муниципальной преференции»</w:t>
      </w:r>
    </w:p>
    <w:p w:rsidR="001A307D" w:rsidRPr="001A307D" w:rsidRDefault="001A307D" w:rsidP="001A307D">
      <w:pPr>
        <w:tabs>
          <w:tab w:val="left" w:pos="851"/>
        </w:tabs>
        <w:ind w:firstLine="567"/>
        <w:jc w:val="both"/>
        <w:rPr>
          <w:sz w:val="24"/>
        </w:rPr>
      </w:pPr>
      <w:r w:rsidRPr="001A307D">
        <w:rPr>
          <w:sz w:val="24"/>
        </w:rPr>
        <w:t xml:space="preserve">Муниципальные преференции могут быть предоставлены на основании правовых актов администрации сельского поселения </w:t>
      </w:r>
      <w:proofErr w:type="spellStart"/>
      <w:r w:rsidR="007778C0">
        <w:rPr>
          <w:sz w:val="24"/>
        </w:rPr>
        <w:t>Ильчимбетовский</w:t>
      </w:r>
      <w:proofErr w:type="spellEnd"/>
      <w:r w:rsidRPr="001A307D">
        <w:rPr>
          <w:sz w:val="24"/>
        </w:rPr>
        <w:t xml:space="preserve"> сельсовет муниципального района Туймазинский район Республики Башкортостан исключительно в целях:</w:t>
      </w:r>
    </w:p>
    <w:p w:rsidR="001A307D" w:rsidRPr="001A307D" w:rsidRDefault="001A307D" w:rsidP="001A307D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>развития образования и науки;</w:t>
      </w:r>
    </w:p>
    <w:p w:rsidR="001A307D" w:rsidRPr="001A307D" w:rsidRDefault="001A307D" w:rsidP="001A307D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>проведения научных исследований;</w:t>
      </w:r>
    </w:p>
    <w:p w:rsidR="001A307D" w:rsidRPr="001A307D" w:rsidRDefault="001A307D" w:rsidP="001A307D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>защиты окружающей среды;</w:t>
      </w:r>
    </w:p>
    <w:p w:rsidR="001A307D" w:rsidRPr="001A307D" w:rsidRDefault="001A307D" w:rsidP="001A307D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>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1A307D" w:rsidRPr="001A307D" w:rsidRDefault="001A307D" w:rsidP="001A307D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>развития культуры, искусства и сохранения культурных ценностей;</w:t>
      </w:r>
    </w:p>
    <w:p w:rsidR="001A307D" w:rsidRPr="001A307D" w:rsidRDefault="001A307D" w:rsidP="001A307D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>развития физической культуры и спорта;</w:t>
      </w:r>
    </w:p>
    <w:p w:rsidR="001A307D" w:rsidRPr="001A307D" w:rsidRDefault="001A307D" w:rsidP="001A307D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>обеспечения обороноспособности страны и безопасности государства;</w:t>
      </w:r>
    </w:p>
    <w:p w:rsidR="001A307D" w:rsidRPr="001A307D" w:rsidRDefault="001A307D" w:rsidP="001A307D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>производства сельскохозяйственной продукции;</w:t>
      </w:r>
    </w:p>
    <w:p w:rsidR="001A307D" w:rsidRPr="001A307D" w:rsidRDefault="001A307D" w:rsidP="001A307D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>социального обеспечения населения;</w:t>
      </w:r>
    </w:p>
    <w:p w:rsidR="001A307D" w:rsidRPr="001A307D" w:rsidRDefault="001A307D" w:rsidP="001A307D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lastRenderedPageBreak/>
        <w:t>охраны труда;</w:t>
      </w:r>
    </w:p>
    <w:p w:rsidR="001A307D" w:rsidRPr="001A307D" w:rsidRDefault="001A307D" w:rsidP="001A307D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>охраны здоровья граждан;</w:t>
      </w:r>
    </w:p>
    <w:p w:rsidR="001A307D" w:rsidRPr="001A307D" w:rsidRDefault="001A307D" w:rsidP="001A307D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>поддержки субъектов малого и среднего предпринимательства;</w:t>
      </w:r>
    </w:p>
    <w:p w:rsidR="001A307D" w:rsidRPr="001A307D" w:rsidRDefault="001A307D" w:rsidP="001A307D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>поддержки социально ориентированных некоммерческих организаций в соответствии с Федеральным законом от 12.01.1996 № 7-ФЗ "О некоммерческих организациях";</w:t>
      </w:r>
    </w:p>
    <w:p w:rsidR="001A307D" w:rsidRPr="001A307D" w:rsidRDefault="001A307D" w:rsidP="001A307D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>поддержки физических лиц, не являющихся индивидуальными предпринимателями и применяющих специальный налоговый режим "Налог на профессиональный доход»</w:t>
      </w:r>
    </w:p>
    <w:p w:rsidR="001A307D" w:rsidRPr="001A307D" w:rsidRDefault="001A307D" w:rsidP="001A307D">
      <w:pPr>
        <w:pStyle w:val="ab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>определяемых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Федерации.».</w:t>
      </w:r>
    </w:p>
    <w:p w:rsidR="001A307D" w:rsidRPr="001A307D" w:rsidRDefault="001A307D" w:rsidP="001A307D">
      <w:pPr>
        <w:pStyle w:val="ab"/>
        <w:tabs>
          <w:tab w:val="left" w:pos="851"/>
        </w:tabs>
        <w:ind w:left="0" w:firstLine="567"/>
        <w:jc w:val="both"/>
        <w:rPr>
          <w:sz w:val="24"/>
        </w:rPr>
      </w:pPr>
    </w:p>
    <w:p w:rsidR="001A307D" w:rsidRPr="001A307D" w:rsidRDefault="001A307D" w:rsidP="001A307D">
      <w:pPr>
        <w:pStyle w:val="ab"/>
        <w:numPr>
          <w:ilvl w:val="1"/>
          <w:numId w:val="5"/>
        </w:numPr>
        <w:ind w:left="0" w:firstLine="567"/>
        <w:jc w:val="both"/>
        <w:rPr>
          <w:sz w:val="24"/>
        </w:rPr>
      </w:pPr>
      <w:r w:rsidRPr="001A307D">
        <w:rPr>
          <w:sz w:val="24"/>
        </w:rPr>
        <w:t xml:space="preserve">В пункте 2.7 абзац с содержанием «-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документация» заменить на абзац со следующим содержанием «-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в случае отсутствия указанного бухгалтерского баланса в государственном информационном ресурсе бухгалтерской (финансовой) отчетности, предусмотренном </w:t>
      </w:r>
      <w:hyperlink r:id="rId6" w:history="1">
        <w:r w:rsidRPr="001A307D">
          <w:rPr>
            <w:rStyle w:val="ac"/>
            <w:color w:val="auto"/>
            <w:sz w:val="24"/>
            <w:u w:val="none"/>
          </w:rPr>
          <w:t>статьей 18</w:t>
        </w:r>
      </w:hyperlink>
      <w:r w:rsidRPr="001A307D">
        <w:rPr>
          <w:sz w:val="24"/>
        </w:rPr>
        <w:t xml:space="preserve"> Федерального закона от 6 декабря 2011 года N 402-ФЗ "О бухгалтерском учете" (далее - государственный информационный ресурс бухгалтерской (финансовой) отчетности),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1A307D" w:rsidRPr="001A307D" w:rsidRDefault="001A307D" w:rsidP="001A307D">
      <w:pPr>
        <w:tabs>
          <w:tab w:val="left" w:pos="851"/>
        </w:tabs>
        <w:ind w:firstLine="567"/>
        <w:jc w:val="both"/>
        <w:rPr>
          <w:sz w:val="24"/>
        </w:rPr>
      </w:pPr>
    </w:p>
    <w:p w:rsidR="00C44D28" w:rsidRPr="001A307D" w:rsidRDefault="00595662" w:rsidP="001A307D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 xml:space="preserve">Опубликовать настоящее постановление на официальном сайте сельского поселения </w:t>
      </w:r>
      <w:proofErr w:type="spellStart"/>
      <w:r w:rsidR="007778C0">
        <w:rPr>
          <w:sz w:val="24"/>
        </w:rPr>
        <w:t>Ильчимбетовский</w:t>
      </w:r>
      <w:proofErr w:type="spellEnd"/>
      <w:r w:rsidRPr="001A307D">
        <w:rPr>
          <w:sz w:val="24"/>
        </w:rPr>
        <w:t xml:space="preserve"> сельсовет муниципального района Туймазинский район Республики Башкортостан.</w:t>
      </w:r>
    </w:p>
    <w:p w:rsidR="001A0846" w:rsidRPr="001A307D" w:rsidRDefault="001A0846" w:rsidP="001A307D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</w:rPr>
      </w:pPr>
      <w:r w:rsidRPr="001A307D">
        <w:rPr>
          <w:sz w:val="24"/>
        </w:rPr>
        <w:t xml:space="preserve"> </w:t>
      </w:r>
      <w:r w:rsidR="000B586C" w:rsidRPr="001A307D">
        <w:rPr>
          <w:sz w:val="24"/>
        </w:rPr>
        <w:t>Настоящее постановление вступает в силу со дня его подписания.</w:t>
      </w:r>
    </w:p>
    <w:p w:rsidR="00C24A7C" w:rsidRDefault="00C24A7C" w:rsidP="00C24A7C">
      <w:pPr>
        <w:tabs>
          <w:tab w:val="left" w:pos="851"/>
        </w:tabs>
        <w:jc w:val="both"/>
        <w:rPr>
          <w:sz w:val="24"/>
        </w:rPr>
      </w:pPr>
    </w:p>
    <w:p w:rsidR="00C24A7C" w:rsidRPr="00C24A7C" w:rsidRDefault="00C24A7C" w:rsidP="00C24A7C">
      <w:pPr>
        <w:tabs>
          <w:tab w:val="left" w:pos="851"/>
        </w:tabs>
        <w:jc w:val="both"/>
        <w:rPr>
          <w:sz w:val="24"/>
        </w:rPr>
      </w:pPr>
    </w:p>
    <w:p w:rsidR="00340D95" w:rsidRPr="00C44D28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</w:p>
    <w:p w:rsidR="00340D95" w:rsidRPr="00C44D28" w:rsidRDefault="007778C0" w:rsidP="00C44D28">
      <w:pPr>
        <w:tabs>
          <w:tab w:val="left" w:pos="6495"/>
        </w:tabs>
        <w:ind w:firstLine="567"/>
        <w:jc w:val="both"/>
        <w:rPr>
          <w:sz w:val="24"/>
        </w:rPr>
      </w:pPr>
      <w:r>
        <w:rPr>
          <w:sz w:val="24"/>
        </w:rPr>
        <w:t>Глава</w:t>
      </w:r>
      <w:r w:rsidR="00340D95" w:rsidRPr="00C44D28">
        <w:rPr>
          <w:sz w:val="24"/>
        </w:rPr>
        <w:t xml:space="preserve"> сельского поселения</w:t>
      </w:r>
    </w:p>
    <w:p w:rsidR="00340D95" w:rsidRPr="00C44D28" w:rsidRDefault="007778C0" w:rsidP="00C44D28">
      <w:pPr>
        <w:tabs>
          <w:tab w:val="left" w:pos="6495"/>
        </w:tabs>
        <w:ind w:firstLine="567"/>
        <w:jc w:val="both"/>
        <w:rPr>
          <w:sz w:val="24"/>
        </w:rPr>
      </w:pPr>
      <w:proofErr w:type="spellStart"/>
      <w:r>
        <w:rPr>
          <w:sz w:val="24"/>
        </w:rPr>
        <w:t>Ильчимбетовский</w:t>
      </w:r>
      <w:proofErr w:type="spellEnd"/>
      <w:r w:rsidR="00340D95" w:rsidRPr="00C44D28">
        <w:rPr>
          <w:sz w:val="24"/>
        </w:rPr>
        <w:t xml:space="preserve">       сельсовет</w:t>
      </w:r>
    </w:p>
    <w:p w:rsidR="00340D95" w:rsidRPr="00C44D28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C44D28">
        <w:rPr>
          <w:sz w:val="24"/>
        </w:rPr>
        <w:t>муниципального      района</w:t>
      </w:r>
    </w:p>
    <w:p w:rsidR="00340D95" w:rsidRPr="00C44D28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C44D28">
        <w:rPr>
          <w:sz w:val="24"/>
        </w:rPr>
        <w:t>Туймазинский           район</w:t>
      </w:r>
    </w:p>
    <w:p w:rsidR="001C7D9F" w:rsidRPr="00C44D28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C44D28">
        <w:rPr>
          <w:sz w:val="24"/>
        </w:rPr>
        <w:t xml:space="preserve">Республики Башкортостан                              </w:t>
      </w:r>
      <w:r w:rsidR="000B586C" w:rsidRPr="00C44D28">
        <w:rPr>
          <w:sz w:val="24"/>
        </w:rPr>
        <w:t xml:space="preserve">               </w:t>
      </w:r>
      <w:r w:rsidRPr="00C44D28">
        <w:rPr>
          <w:sz w:val="24"/>
        </w:rPr>
        <w:t xml:space="preserve">           </w:t>
      </w:r>
      <w:r w:rsidR="007778C0">
        <w:rPr>
          <w:sz w:val="24"/>
        </w:rPr>
        <w:t>Р.М.Гиниятуллин</w:t>
      </w:r>
    </w:p>
    <w:sectPr w:rsidR="001C7D9F" w:rsidRPr="00C44D28" w:rsidSect="00C24A7C">
      <w:pgSz w:w="11906" w:h="16838"/>
      <w:pgMar w:top="284" w:right="991" w:bottom="56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0BFA"/>
    <w:multiLevelType w:val="hybridMultilevel"/>
    <w:tmpl w:val="6B566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75BC4"/>
    <w:multiLevelType w:val="multilevel"/>
    <w:tmpl w:val="5D60B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23E5765"/>
    <w:multiLevelType w:val="multilevel"/>
    <w:tmpl w:val="F7CE251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Calibri" w:hint="default"/>
      </w:rPr>
    </w:lvl>
  </w:abstractNum>
  <w:abstractNum w:abstractNumId="3">
    <w:nsid w:val="68391D27"/>
    <w:multiLevelType w:val="hybridMultilevel"/>
    <w:tmpl w:val="EB7822D6"/>
    <w:lvl w:ilvl="0" w:tplc="7E2A83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97DB7"/>
    <w:multiLevelType w:val="multilevel"/>
    <w:tmpl w:val="7360C27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B586C"/>
    <w:rsid w:val="000C3196"/>
    <w:rsid w:val="0011552C"/>
    <w:rsid w:val="001703F0"/>
    <w:rsid w:val="00181EDF"/>
    <w:rsid w:val="001A0846"/>
    <w:rsid w:val="001A307D"/>
    <w:rsid w:val="001C7D9F"/>
    <w:rsid w:val="001D5594"/>
    <w:rsid w:val="001E743F"/>
    <w:rsid w:val="001F51B2"/>
    <w:rsid w:val="00253E68"/>
    <w:rsid w:val="00262CEC"/>
    <w:rsid w:val="00263D6B"/>
    <w:rsid w:val="002D6C86"/>
    <w:rsid w:val="00340D95"/>
    <w:rsid w:val="00342D04"/>
    <w:rsid w:val="00426753"/>
    <w:rsid w:val="004428E8"/>
    <w:rsid w:val="004C308B"/>
    <w:rsid w:val="00501434"/>
    <w:rsid w:val="00506998"/>
    <w:rsid w:val="00533679"/>
    <w:rsid w:val="00595662"/>
    <w:rsid w:val="006126AF"/>
    <w:rsid w:val="00624868"/>
    <w:rsid w:val="006363B1"/>
    <w:rsid w:val="0064452D"/>
    <w:rsid w:val="006614B0"/>
    <w:rsid w:val="00695E16"/>
    <w:rsid w:val="006B3E18"/>
    <w:rsid w:val="006E3A73"/>
    <w:rsid w:val="006E4E12"/>
    <w:rsid w:val="0070302D"/>
    <w:rsid w:val="00723119"/>
    <w:rsid w:val="00726B2A"/>
    <w:rsid w:val="007427C8"/>
    <w:rsid w:val="00755E26"/>
    <w:rsid w:val="007778C0"/>
    <w:rsid w:val="00796C4C"/>
    <w:rsid w:val="007D4B84"/>
    <w:rsid w:val="00856742"/>
    <w:rsid w:val="0087114C"/>
    <w:rsid w:val="0089678E"/>
    <w:rsid w:val="008E3F3F"/>
    <w:rsid w:val="009B4862"/>
    <w:rsid w:val="009D2AB5"/>
    <w:rsid w:val="009F68CF"/>
    <w:rsid w:val="00A1044E"/>
    <w:rsid w:val="00AD13FF"/>
    <w:rsid w:val="00AF63B0"/>
    <w:rsid w:val="00B30785"/>
    <w:rsid w:val="00B311B6"/>
    <w:rsid w:val="00B330FE"/>
    <w:rsid w:val="00B97080"/>
    <w:rsid w:val="00BA4DCA"/>
    <w:rsid w:val="00BD010E"/>
    <w:rsid w:val="00C24A7C"/>
    <w:rsid w:val="00C4480F"/>
    <w:rsid w:val="00C44D28"/>
    <w:rsid w:val="00C76AED"/>
    <w:rsid w:val="00C874F4"/>
    <w:rsid w:val="00CA6FEA"/>
    <w:rsid w:val="00CB1282"/>
    <w:rsid w:val="00D07C9C"/>
    <w:rsid w:val="00D355C5"/>
    <w:rsid w:val="00D83427"/>
    <w:rsid w:val="00D83652"/>
    <w:rsid w:val="00DA6C64"/>
    <w:rsid w:val="00DB28D2"/>
    <w:rsid w:val="00E05958"/>
    <w:rsid w:val="00E85CC2"/>
    <w:rsid w:val="00F02EF9"/>
    <w:rsid w:val="00F60058"/>
    <w:rsid w:val="00F60D41"/>
    <w:rsid w:val="00F851A5"/>
    <w:rsid w:val="00FD0AB1"/>
    <w:rsid w:val="00FE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B5"/>
    <w:rPr>
      <w:sz w:val="28"/>
      <w:szCs w:val="24"/>
    </w:rPr>
  </w:style>
  <w:style w:type="paragraph" w:styleId="1">
    <w:name w:val="heading 1"/>
    <w:basedOn w:val="a"/>
    <w:next w:val="a"/>
    <w:qFormat/>
    <w:rsid w:val="009D2AB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AB5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9D2AB5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CA6FEA"/>
    <w:pPr>
      <w:spacing w:after="160" w:line="240" w:lineRule="exact"/>
    </w:pPr>
    <w:rPr>
      <w:szCs w:val="20"/>
      <w:lang w:val="en-US" w:eastAsia="en-US"/>
    </w:rPr>
  </w:style>
  <w:style w:type="paragraph" w:styleId="a8">
    <w:name w:val="Normal (Web)"/>
    <w:basedOn w:val="a"/>
    <w:rsid w:val="001C7D9F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qFormat/>
    <w:rsid w:val="001C7D9F"/>
    <w:rPr>
      <w:b/>
      <w:bCs/>
    </w:rPr>
  </w:style>
  <w:style w:type="paragraph" w:styleId="HTML">
    <w:name w:val="HTML Preformatted"/>
    <w:basedOn w:val="a"/>
    <w:link w:val="HTML0"/>
    <w:uiPriority w:val="99"/>
    <w:rsid w:val="001C7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rsid w:val="00F60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24868"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rsid w:val="00CB1282"/>
    <w:rPr>
      <w:rFonts w:ascii="Courier New" w:hAnsi="Courier New" w:cs="Courier New"/>
    </w:rPr>
  </w:style>
  <w:style w:type="paragraph" w:customStyle="1" w:styleId="ConsPlusNormal">
    <w:name w:val="ConsPlusNormal"/>
    <w:rsid w:val="00AD13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rsid w:val="00C44D2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4D28"/>
    <w:pPr>
      <w:widowControl w:val="0"/>
      <w:shd w:val="clear" w:color="auto" w:fill="FFFFFF"/>
      <w:spacing w:after="360" w:line="418" w:lineRule="exact"/>
      <w:jc w:val="center"/>
    </w:pPr>
    <w:rPr>
      <w:szCs w:val="28"/>
    </w:rPr>
  </w:style>
  <w:style w:type="character" w:customStyle="1" w:styleId="a4">
    <w:name w:val="Верхний колонтитул Знак"/>
    <w:basedOn w:val="a0"/>
    <w:link w:val="a3"/>
    <w:rsid w:val="00C24A7C"/>
    <w:rPr>
      <w:sz w:val="28"/>
      <w:szCs w:val="24"/>
    </w:rPr>
  </w:style>
  <w:style w:type="character" w:styleId="ac">
    <w:name w:val="Hyperlink"/>
    <w:basedOn w:val="a0"/>
    <w:uiPriority w:val="99"/>
    <w:semiHidden/>
    <w:unhideWhenUsed/>
    <w:rsid w:val="001A30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9500&amp;dst=35&amp;field=134&amp;date=06.07.20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4</cp:revision>
  <cp:lastPrinted>2022-07-07T04:03:00Z</cp:lastPrinted>
  <dcterms:created xsi:type="dcterms:W3CDTF">2022-07-07T03:50:00Z</dcterms:created>
  <dcterms:modified xsi:type="dcterms:W3CDTF">2022-07-07T04:07:00Z</dcterms:modified>
</cp:coreProperties>
</file>