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4285F" w:rsidRPr="00D4285F">
              <w:rPr>
                <w:rFonts w:ascii="Times New Roman" w:hAnsi="Times New Roman"/>
                <w:lang w:val="ru-RU"/>
              </w:rPr>
              <w:t>Илсемб</w:t>
            </w:r>
            <w:r w:rsidR="00D4285F">
              <w:rPr>
                <w:rFonts w:ascii="Times New Roman" w:hAnsi="Times New Roman"/>
              </w:rPr>
              <w:t>ә</w:t>
            </w:r>
            <w:r w:rsidR="00D4285F" w:rsidRPr="00D4285F">
              <w:rPr>
                <w:rFonts w:ascii="Times New Roman" w:hAnsi="Times New Roman"/>
                <w:lang w:val="ru-RU"/>
              </w:rPr>
              <w:t>т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</w:t>
            </w:r>
            <w:r w:rsidR="00D4285F">
              <w:rPr>
                <w:sz w:val="24"/>
                <w:lang w:val="be-BY"/>
              </w:rPr>
              <w:t>7</w:t>
            </w:r>
            <w:r w:rsidR="001D5594" w:rsidRPr="008A6B44">
              <w:rPr>
                <w:sz w:val="24"/>
                <w:lang w:val="be-BY"/>
              </w:rPr>
              <w:t>6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4285F">
              <w:rPr>
                <w:sz w:val="24"/>
                <w:lang w:val="be-BY"/>
              </w:rPr>
              <w:t>Илсемб</w:t>
            </w:r>
            <w:r w:rsidR="00D4285F" w:rsidRPr="00D4285F">
              <w:rPr>
                <w:sz w:val="24"/>
              </w:rPr>
              <w:t>ә</w:t>
            </w:r>
            <w:r w:rsidR="00D4285F">
              <w:rPr>
                <w:sz w:val="24"/>
                <w:lang w:val="be-BY"/>
              </w:rPr>
              <w:t xml:space="preserve">т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М</w:t>
            </w:r>
            <w:r w:rsidR="00D4285F">
              <w:t>әктәп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4285F">
              <w:rPr>
                <w:sz w:val="24"/>
                <w:lang w:val="be-BY"/>
              </w:rPr>
              <w:t>37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86</w:t>
            </w:r>
            <w:r w:rsidR="00D07C9C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3</w:t>
            </w:r>
            <w:r w:rsidR="00D07C9C" w:rsidRPr="008A6B44">
              <w:rPr>
                <w:sz w:val="24"/>
                <w:lang w:val="be-BY"/>
              </w:rPr>
              <w:t>5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D4285F">
              <w:rPr>
                <w:rFonts w:ascii="Times New Roman" w:hAnsi="Times New Roman"/>
                <w:lang w:val="ru-RU"/>
              </w:rPr>
              <w:t>Ильчимбетовский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</w:t>
            </w:r>
            <w:r w:rsidR="00D4285F">
              <w:rPr>
                <w:sz w:val="24"/>
                <w:lang w:val="be-BY"/>
              </w:rPr>
              <w:t>7</w:t>
            </w:r>
            <w:r w:rsidRPr="008A6B44">
              <w:rPr>
                <w:sz w:val="24"/>
                <w:lang w:val="be-BY"/>
              </w:rPr>
              <w:t>6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="00D4285F">
              <w:rPr>
                <w:sz w:val="24"/>
                <w:lang w:val="be-BY"/>
              </w:rPr>
              <w:t>Ильчимбетово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="00D4285F">
              <w:rPr>
                <w:sz w:val="24"/>
                <w:lang w:val="be-BY"/>
              </w:rPr>
              <w:t>Школьная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="00D4285F">
              <w:rPr>
                <w:sz w:val="24"/>
                <w:lang w:val="be-BY"/>
              </w:rPr>
              <w:t>37</w:t>
            </w:r>
          </w:p>
          <w:p w:rsidR="00C4480F" w:rsidRPr="008A6B44" w:rsidRDefault="00C4480F" w:rsidP="00D4285F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</w:t>
            </w:r>
            <w:r w:rsidR="00D4285F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86</w:t>
            </w:r>
            <w:r w:rsidR="001D5594" w:rsidRPr="008A6B44">
              <w:rPr>
                <w:sz w:val="24"/>
                <w:lang w:val="be-BY"/>
              </w:rPr>
              <w:t>-</w:t>
            </w:r>
            <w:r w:rsidR="00D4285F">
              <w:rPr>
                <w:sz w:val="24"/>
                <w:lang w:val="be-BY"/>
              </w:rPr>
              <w:t>3</w:t>
            </w:r>
            <w:r w:rsidR="001D5594" w:rsidRPr="008A6B44">
              <w:rPr>
                <w:sz w:val="24"/>
                <w:lang w:val="be-BY"/>
              </w:rPr>
              <w:t>5</w:t>
            </w:r>
          </w:p>
        </w:tc>
      </w:tr>
    </w:tbl>
    <w:p w:rsidR="00C4480F" w:rsidRPr="00D07C9C" w:rsidRDefault="00C4480F" w:rsidP="0086392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7E7829" w:rsidRPr="009E2C89" w:rsidRDefault="007E7829" w:rsidP="007E7829">
      <w:pPr>
        <w:pStyle w:val="a4"/>
        <w:ind w:left="5040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>О проекте 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</w:t>
      </w:r>
    </w:p>
    <w:p w:rsidR="007E7829" w:rsidRPr="009E2C89" w:rsidRDefault="007E7829" w:rsidP="007E7829">
      <w:pPr>
        <w:pStyle w:val="a4"/>
        <w:ind w:left="284"/>
        <w:rPr>
          <w:rFonts w:ascii="Times New Roman" w:hAnsi="Times New Roman"/>
          <w:b w:val="0"/>
          <w:sz w:val="27"/>
          <w:szCs w:val="27"/>
        </w:rPr>
      </w:pPr>
    </w:p>
    <w:p w:rsidR="007E7829" w:rsidRPr="009E2C89" w:rsidRDefault="007E7829" w:rsidP="007E7829">
      <w:pPr>
        <w:pStyle w:val="a4"/>
        <w:ind w:left="284"/>
        <w:jc w:val="both"/>
        <w:rPr>
          <w:rFonts w:ascii="Times New Roman" w:hAnsi="Times New Roman"/>
          <w:b w:val="0"/>
          <w:sz w:val="16"/>
          <w:szCs w:val="16"/>
        </w:rPr>
      </w:pPr>
    </w:p>
    <w:p w:rsidR="007E7829" w:rsidRPr="009E2C89" w:rsidRDefault="007E7829" w:rsidP="007E7829">
      <w:pPr>
        <w:pStyle w:val="a4"/>
        <w:ind w:firstLine="284"/>
        <w:jc w:val="both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 xml:space="preserve">           Рассмотрев и обсудив проект 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Башкортостан, Совет сельского поселения Ильчимбетовский сельсовет муниципального района Туймазинский район Республики Башкортостан</w:t>
      </w:r>
    </w:p>
    <w:p w:rsidR="007E7829" w:rsidRPr="009E2C89" w:rsidRDefault="007E7829" w:rsidP="007E7829">
      <w:pPr>
        <w:pStyle w:val="a4"/>
        <w:ind w:left="284"/>
        <w:rPr>
          <w:rFonts w:ascii="Times New Roman" w:hAnsi="Times New Roman"/>
          <w:b w:val="0"/>
          <w:sz w:val="16"/>
          <w:szCs w:val="16"/>
        </w:rPr>
      </w:pPr>
    </w:p>
    <w:p w:rsidR="007E7829" w:rsidRPr="009E2C89" w:rsidRDefault="007E7829" w:rsidP="007E7829">
      <w:pPr>
        <w:pStyle w:val="a4"/>
        <w:ind w:left="284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>РЕШИЛ:</w:t>
      </w:r>
    </w:p>
    <w:p w:rsidR="007E7829" w:rsidRPr="009E2C89" w:rsidRDefault="007E7829" w:rsidP="007E7829">
      <w:pPr>
        <w:pStyle w:val="a4"/>
        <w:rPr>
          <w:rFonts w:ascii="Times New Roman" w:hAnsi="Times New Roman"/>
          <w:b w:val="0"/>
          <w:sz w:val="16"/>
          <w:szCs w:val="16"/>
        </w:rPr>
      </w:pPr>
    </w:p>
    <w:p w:rsidR="007E7829" w:rsidRPr="009E2C89" w:rsidRDefault="007E7829" w:rsidP="007E7829">
      <w:pPr>
        <w:pStyle w:val="a4"/>
        <w:numPr>
          <w:ilvl w:val="0"/>
          <w:numId w:val="9"/>
        </w:numPr>
        <w:tabs>
          <w:tab w:val="num" w:pos="435"/>
        </w:tabs>
        <w:ind w:left="0" w:firstLine="435"/>
        <w:jc w:val="both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>Утвердить проект  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 (прилагается).</w:t>
      </w:r>
    </w:p>
    <w:p w:rsidR="007E7829" w:rsidRPr="009E2C89" w:rsidRDefault="007E7829" w:rsidP="007E7829">
      <w:pPr>
        <w:pStyle w:val="a4"/>
        <w:numPr>
          <w:ilvl w:val="0"/>
          <w:numId w:val="9"/>
        </w:numPr>
        <w:tabs>
          <w:tab w:val="clear" w:pos="795"/>
          <w:tab w:val="num" w:pos="0"/>
          <w:tab w:val="left" w:pos="993"/>
        </w:tabs>
        <w:ind w:left="0"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>Обнародовать проект  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  с   05 августа  2020 года в здании Администрации сельского поселения Ильчимбетовский сельсовет муниципального района Туймазинский район (Республика Башкортостан, Туймазинский район, с.Ильчимбетово, ул.Школьная, 37) и разместить на официальном сайте сельского поселения Ильчимбетовский сельсовет муниципального района Туймазинский район</w:t>
      </w:r>
      <w:r w:rsidRPr="009E2C89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9" w:history="1">
        <w:r w:rsidRPr="009E2C89">
          <w:rPr>
            <w:rStyle w:val="a6"/>
            <w:rFonts w:ascii="Times New Roman" w:hAnsi="Times New Roman"/>
            <w:b w:val="0"/>
            <w:sz w:val="28"/>
            <w:szCs w:val="28"/>
          </w:rPr>
          <w:t>http://ilchimbet.ru/</w:t>
        </w:r>
      </w:hyperlink>
      <w:r w:rsidRPr="009E2C89">
        <w:rPr>
          <w:rFonts w:ascii="Times New Roman" w:hAnsi="Times New Roman"/>
          <w:b w:val="0"/>
          <w:sz w:val="27"/>
          <w:szCs w:val="27"/>
        </w:rPr>
        <w:t>.</w:t>
      </w:r>
      <w:r w:rsidRPr="009E2C89">
        <w:rPr>
          <w:rFonts w:ascii="Times New Roman" w:hAnsi="Times New Roman"/>
          <w:b w:val="0"/>
        </w:rPr>
        <w:t xml:space="preserve"> </w:t>
      </w:r>
    </w:p>
    <w:p w:rsidR="007E7829" w:rsidRPr="009E2C89" w:rsidRDefault="007E7829" w:rsidP="007E7829">
      <w:pPr>
        <w:pStyle w:val="a4"/>
        <w:numPr>
          <w:ilvl w:val="0"/>
          <w:numId w:val="9"/>
        </w:numPr>
        <w:tabs>
          <w:tab w:val="num" w:pos="0"/>
        </w:tabs>
        <w:ind w:left="0" w:firstLine="426"/>
        <w:jc w:val="both"/>
        <w:rPr>
          <w:rFonts w:ascii="Times New Roman" w:hAnsi="Times New Roman"/>
          <w:b w:val="0"/>
          <w:sz w:val="27"/>
          <w:szCs w:val="27"/>
        </w:rPr>
      </w:pPr>
      <w:r w:rsidRPr="009E2C89">
        <w:rPr>
          <w:rFonts w:ascii="Times New Roman" w:hAnsi="Times New Roman"/>
          <w:b w:val="0"/>
          <w:sz w:val="27"/>
          <w:szCs w:val="27"/>
        </w:rPr>
        <w:t>Назначить публичные слушания по обсуждению проекта  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 на 19 августа  2020 года на 17.00 часов в здании Администрации сельского поселения Ильчимбетовский сельсовет муниципального района Туймазинский район (Республика Башкортостан, Туймазинский район, с.Ильчимбетово, ул.Школьная, 37).</w:t>
      </w:r>
    </w:p>
    <w:p w:rsidR="007E7829" w:rsidRDefault="007E7829" w:rsidP="007E7829">
      <w:pPr>
        <w:numPr>
          <w:ilvl w:val="0"/>
          <w:numId w:val="9"/>
        </w:numPr>
        <w:tabs>
          <w:tab w:val="num" w:pos="435"/>
        </w:tabs>
        <w:ind w:left="0" w:firstLine="435"/>
        <w:jc w:val="both"/>
        <w:rPr>
          <w:sz w:val="27"/>
          <w:szCs w:val="27"/>
        </w:rPr>
      </w:pPr>
      <w:r>
        <w:rPr>
          <w:sz w:val="27"/>
          <w:szCs w:val="27"/>
        </w:rPr>
        <w:t>Комиссии по подготовке и проведению публичных слушаний в сельском поселении Ильчимбетовский сельсовет муниципального района Туймазинский район (</w:t>
      </w:r>
      <w:r w:rsidR="00E24021">
        <w:rPr>
          <w:sz w:val="27"/>
          <w:szCs w:val="27"/>
        </w:rPr>
        <w:t>Нигматуллина И.Х.</w:t>
      </w:r>
      <w:r>
        <w:rPr>
          <w:sz w:val="27"/>
          <w:szCs w:val="27"/>
        </w:rPr>
        <w:t xml:space="preserve">) в срок до  19 августа  2020 года </w:t>
      </w:r>
      <w:r>
        <w:rPr>
          <w:color w:val="000000"/>
          <w:sz w:val="27"/>
          <w:szCs w:val="27"/>
        </w:rPr>
        <w:t xml:space="preserve">организовать  прием, учет и передачу  в Совет </w:t>
      </w:r>
      <w:r>
        <w:rPr>
          <w:sz w:val="27"/>
          <w:szCs w:val="27"/>
        </w:rPr>
        <w:t xml:space="preserve">сельского поселения Ильчимбетовский сельсовет </w:t>
      </w:r>
      <w:r>
        <w:rPr>
          <w:color w:val="000000"/>
          <w:sz w:val="27"/>
          <w:szCs w:val="27"/>
        </w:rPr>
        <w:t xml:space="preserve">муниципального района Туймазинский район поступивших  </w:t>
      </w:r>
      <w:r>
        <w:rPr>
          <w:color w:val="000000"/>
          <w:sz w:val="27"/>
          <w:szCs w:val="27"/>
        </w:rPr>
        <w:lastRenderedPageBreak/>
        <w:t xml:space="preserve">предложений по проекту </w:t>
      </w:r>
      <w:r>
        <w:rPr>
          <w:sz w:val="27"/>
          <w:szCs w:val="27"/>
        </w:rPr>
        <w:t>решения о внесении изменений и дополнений  в Устав сельского поселения Ильчимбетовский сельсовет муниципального района Туймазинский район Республики Башкортостан.</w:t>
      </w:r>
    </w:p>
    <w:p w:rsidR="007E7829" w:rsidRDefault="007E7829" w:rsidP="007E7829">
      <w:pPr>
        <w:numPr>
          <w:ilvl w:val="0"/>
          <w:numId w:val="9"/>
        </w:numPr>
        <w:tabs>
          <w:tab w:val="num" w:pos="435"/>
        </w:tabs>
        <w:ind w:left="0" w:firstLine="435"/>
        <w:jc w:val="both"/>
        <w:rPr>
          <w:sz w:val="27"/>
          <w:szCs w:val="27"/>
        </w:rPr>
      </w:pPr>
      <w:r>
        <w:rPr>
          <w:sz w:val="27"/>
          <w:szCs w:val="27"/>
        </w:rPr>
        <w:t>Контроль за исполнением данного решения возложить на постоянную комиссию по социально-гуманитарным вопросам, охране правопорядка (</w:t>
      </w:r>
      <w:r w:rsidR="00E24021">
        <w:rPr>
          <w:sz w:val="27"/>
          <w:szCs w:val="27"/>
        </w:rPr>
        <w:t>Шарипов Ф.М.</w:t>
      </w:r>
      <w:r>
        <w:rPr>
          <w:sz w:val="27"/>
          <w:szCs w:val="27"/>
        </w:rPr>
        <w:t>).</w:t>
      </w:r>
    </w:p>
    <w:p w:rsidR="007E7829" w:rsidRDefault="007E7829" w:rsidP="007E7829">
      <w:pPr>
        <w:pStyle w:val="a4"/>
        <w:rPr>
          <w:sz w:val="27"/>
          <w:szCs w:val="27"/>
        </w:rPr>
      </w:pPr>
    </w:p>
    <w:p w:rsidR="007E7829" w:rsidRDefault="007E7829" w:rsidP="007E7829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 xml:space="preserve">         Глава сельского поселения </w:t>
      </w:r>
    </w:p>
    <w:p w:rsidR="007E7829" w:rsidRDefault="007E7829" w:rsidP="007E7829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 xml:space="preserve">          Ильчимбетовский сельсовет</w:t>
      </w:r>
    </w:p>
    <w:p w:rsidR="007E7829" w:rsidRDefault="007E7829" w:rsidP="007E7829">
      <w:pPr>
        <w:pStyle w:val="30"/>
        <w:ind w:left="0"/>
        <w:rPr>
          <w:sz w:val="27"/>
          <w:szCs w:val="27"/>
        </w:rPr>
      </w:pPr>
      <w:r>
        <w:rPr>
          <w:sz w:val="27"/>
          <w:szCs w:val="27"/>
        </w:rPr>
        <w:t xml:space="preserve">         муниципального района</w:t>
      </w:r>
    </w:p>
    <w:p w:rsidR="007E7829" w:rsidRDefault="007E7829" w:rsidP="007E7829">
      <w:pPr>
        <w:pStyle w:val="30"/>
        <w:ind w:left="0"/>
        <w:rPr>
          <w:b/>
          <w:sz w:val="27"/>
          <w:szCs w:val="27"/>
        </w:rPr>
      </w:pPr>
      <w:r>
        <w:rPr>
          <w:sz w:val="27"/>
          <w:szCs w:val="27"/>
        </w:rPr>
        <w:t xml:space="preserve">         Туймазинский район                                   Р.М.Гиниятуллин                                             </w:t>
      </w:r>
    </w:p>
    <w:p w:rsidR="007E7829" w:rsidRDefault="007E7829" w:rsidP="007E7829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«5» августа   2020 г.</w:t>
      </w:r>
    </w:p>
    <w:p w:rsidR="007E7829" w:rsidRDefault="007E7829" w:rsidP="007E7829">
      <w:pPr>
        <w:pStyle w:val="3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№ 66 </w:t>
      </w: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7E7829" w:rsidRDefault="007E782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9E2C89" w:rsidRDefault="009E2C89" w:rsidP="007E7829">
      <w:pPr>
        <w:pStyle w:val="30"/>
        <w:ind w:left="0"/>
        <w:rPr>
          <w:sz w:val="28"/>
          <w:szCs w:val="28"/>
        </w:rPr>
      </w:pPr>
    </w:p>
    <w:p w:rsidR="007E7829" w:rsidRDefault="00E56FC8" w:rsidP="007E7829">
      <w:pPr>
        <w:pStyle w:val="1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54F6A">
        <w:rPr>
          <w:sz w:val="24"/>
        </w:rPr>
        <w:tab/>
      </w:r>
    </w:p>
    <w:p w:rsidR="007E7829" w:rsidRDefault="007E7829" w:rsidP="007E7829">
      <w:pPr>
        <w:pStyle w:val="1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012A2">
        <w:rPr>
          <w:rFonts w:ascii="Times New Roman" w:hAnsi="Times New Roman" w:cs="Times New Roman"/>
          <w:sz w:val="28"/>
          <w:szCs w:val="28"/>
        </w:rPr>
        <w:t>роект</w:t>
      </w:r>
    </w:p>
    <w:p w:rsidR="007E7829" w:rsidRPr="004012A2" w:rsidRDefault="007E7829" w:rsidP="007E7829">
      <w:pPr>
        <w:pStyle w:val="13"/>
        <w:rPr>
          <w:rFonts w:ascii="Times New Roman" w:hAnsi="Times New Roman" w:cs="Times New Roman"/>
          <w:sz w:val="28"/>
          <w:szCs w:val="28"/>
        </w:rPr>
      </w:pPr>
    </w:p>
    <w:p w:rsidR="007E7829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829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829" w:rsidRPr="000D31F5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Ильчимбетовский сельсовет</w:t>
      </w: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>она 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829" w:rsidRPr="004012A2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Ильчимбетовский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E7829" w:rsidRPr="004012A2" w:rsidRDefault="007E7829" w:rsidP="007E7829">
      <w:pPr>
        <w:pStyle w:val="1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7E7829" w:rsidRPr="004012A2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Ильчимбетовский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Туймазинский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части 1 статьи 3: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</w:t>
      </w:r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градостроительного </w:t>
      </w:r>
      <w:hyperlink r:id="rId10" w:history="1">
        <w:r w:rsidRPr="002E75D0">
          <w:rPr>
            <w:rFonts w:ascii="Times New Roman" w:hAnsi="Times New Roman" w:cs="Times New Roman"/>
            <w:bCs/>
            <w:iCs/>
            <w:color w:val="000000"/>
            <w:sz w:val="28"/>
            <w:szCs w:val="28"/>
          </w:rPr>
          <w:t>плана</w:t>
        </w:r>
      </w:hyperlink>
      <w:r w:rsidRPr="002E75D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земельного участка, расположенного в границах поселения, выдача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».</w:t>
      </w:r>
    </w:p>
    <w:p w:rsidR="007E7829" w:rsidRPr="00E40FBA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пункте 13 части 1 статьи 4 слова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Pr="004F2C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171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«деятельности по обращению с животными без владельцев, обитающими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 В части 1 статьи 5: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1.3.1. Пункт 5 признать утратившим силу.</w:t>
      </w:r>
    </w:p>
    <w:p w:rsidR="007E7829" w:rsidRPr="008143EF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1.3.2. </w:t>
      </w:r>
      <w:r w:rsidRPr="008143EF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7</w:t>
      </w:r>
      <w:r w:rsidRPr="008143EF">
        <w:rPr>
          <w:color w:val="000000"/>
          <w:szCs w:val="28"/>
        </w:rPr>
        <w:t xml:space="preserve"> дополнить словами</w:t>
      </w:r>
      <w:r>
        <w:rPr>
          <w:color w:val="000000"/>
          <w:szCs w:val="28"/>
        </w:rPr>
        <w:t xml:space="preserve"> </w:t>
      </w:r>
      <w:r w:rsidRPr="008143EF">
        <w:rPr>
          <w:szCs w:val="28"/>
        </w:rPr>
        <w:t>«, если иное не предусмотрено Законом Республики Башкортостан «О местном самоуправлении в Республике Башкортостан».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1.4. Абзац второй части 1 статьи 8.1 изложить в следующей редакции: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1.5. В части 4 статьи 11 слова «по проектам и вопросам, указанным в части 3 настоящей статьи,» исключить.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1.6. А</w:t>
      </w:r>
      <w:r w:rsidRPr="00325F3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тношении одного и того же лица».</w:t>
      </w:r>
    </w:p>
    <w:p w:rsidR="007E7829" w:rsidRPr="00325F3F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В статье 22: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1.7.1. Часть 5 изложить в следующей редакции:</w:t>
      </w:r>
    </w:p>
    <w:p w:rsidR="007E7829" w:rsidRDefault="007E7829" w:rsidP="007E7829">
      <w:pPr>
        <w:ind w:firstLine="709"/>
        <w:jc w:val="both"/>
        <w:rPr>
          <w:szCs w:val="28"/>
        </w:rPr>
      </w:pPr>
      <w:r w:rsidRPr="00D077DE">
        <w:rPr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szCs w:val="28"/>
        </w:rPr>
        <w:t xml:space="preserve">                         </w:t>
      </w:r>
      <w:r w:rsidRPr="00D077DE">
        <w:rPr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законом.».</w:t>
      </w:r>
    </w:p>
    <w:p w:rsidR="007E7829" w:rsidRDefault="007E7829" w:rsidP="007E7829">
      <w:pPr>
        <w:ind w:firstLine="709"/>
        <w:jc w:val="both"/>
        <w:rPr>
          <w:szCs w:val="28"/>
        </w:rPr>
      </w:pPr>
      <w:r>
        <w:rPr>
          <w:szCs w:val="28"/>
        </w:rPr>
        <w:t xml:space="preserve">1.7.2. </w:t>
      </w:r>
      <w:r w:rsidRPr="00D077DE">
        <w:rPr>
          <w:szCs w:val="28"/>
        </w:rPr>
        <w:t>В абзаце втором части 5.1 после слов «</w:t>
      </w:r>
      <w:r w:rsidRPr="00D077DE">
        <w:rPr>
          <w:bCs/>
          <w:color w:val="000000"/>
          <w:szCs w:val="28"/>
        </w:rPr>
        <w:t>выборного должностного лица местного самоуправления» дополнить словами «</w:t>
      </w:r>
      <w:r w:rsidRPr="00D077DE">
        <w:rPr>
          <w:szCs w:val="28"/>
        </w:rPr>
        <w:t>или применении в отношении указанных лиц иной меры ответственности».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1.7.3. Дополнить частью 5.2 следующего содержания:</w:t>
      </w:r>
    </w:p>
    <w:p w:rsidR="007E7829" w:rsidRPr="000F1292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E7829" w:rsidRPr="000F1292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1) предупреждение;</w:t>
      </w:r>
    </w:p>
    <w:p w:rsidR="007E7829" w:rsidRPr="000F1292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7829" w:rsidRPr="000F1292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7829" w:rsidRPr="000F1292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F1292">
        <w:rPr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E7829" w:rsidRDefault="007E7829" w:rsidP="007E7829">
      <w:pPr>
        <w:ind w:firstLine="709"/>
        <w:jc w:val="both"/>
        <w:rPr>
          <w:szCs w:val="28"/>
        </w:rPr>
      </w:pPr>
      <w:r w:rsidRPr="000F1292">
        <w:rPr>
          <w:szCs w:val="28"/>
        </w:rPr>
        <w:t>5) запрет исполнять полномочия на постоянной основе до прекращения срока его полномочий.».</w:t>
      </w:r>
    </w:p>
    <w:p w:rsidR="007E7829" w:rsidRDefault="007E7829" w:rsidP="007E7829">
      <w:pPr>
        <w:ind w:firstLine="709"/>
        <w:jc w:val="both"/>
        <w:rPr>
          <w:szCs w:val="28"/>
        </w:rPr>
      </w:pPr>
      <w:r>
        <w:rPr>
          <w:szCs w:val="28"/>
        </w:rPr>
        <w:t>1.7.4. Дополнить частью 5.3 следующего содержания:</w:t>
      </w:r>
    </w:p>
    <w:p w:rsidR="007E7829" w:rsidRPr="000F1292" w:rsidRDefault="007E7829" w:rsidP="007E7829">
      <w:pPr>
        <w:ind w:firstLine="709"/>
        <w:jc w:val="both"/>
        <w:rPr>
          <w:i/>
          <w:color w:val="000000"/>
          <w:szCs w:val="28"/>
        </w:rPr>
      </w:pPr>
      <w:r w:rsidRPr="000F1292">
        <w:rPr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Cs w:val="28"/>
        </w:rPr>
        <w:t>5</w:t>
      </w:r>
      <w:r w:rsidRPr="000F1292">
        <w:rPr>
          <w:szCs w:val="28"/>
        </w:rPr>
        <w:t>.2 настоящей статьи, определяется муниципальным правовым актом в соответствии с законом Республики Башкортостан.».</w:t>
      </w:r>
    </w:p>
    <w:p w:rsidR="007E7829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829" w:rsidRPr="00997763" w:rsidRDefault="007E7829" w:rsidP="007E7829">
      <w:pPr>
        <w:pStyle w:val="1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Часть 3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тать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 xml:space="preserve"> 29 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абзацем седьмым </w:t>
      </w:r>
      <w:r w:rsidRPr="00997763">
        <w:rPr>
          <w:rFonts w:ascii="Times New Roman" w:hAnsi="Times New Roman" w:cs="Times New Roman"/>
          <w:color w:val="000000"/>
          <w:sz w:val="28"/>
          <w:szCs w:val="28"/>
        </w:rPr>
        <w:t>следующего содержания:</w:t>
      </w:r>
    </w:p>
    <w:p w:rsidR="007E7829" w:rsidRDefault="007E7829" w:rsidP="007E782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97763">
        <w:rPr>
          <w:color w:val="000000"/>
          <w:sz w:val="28"/>
          <w:szCs w:val="28"/>
        </w:rPr>
        <w:t>«Официальным опублико</w:t>
      </w:r>
      <w:r>
        <w:rPr>
          <w:color w:val="000000"/>
          <w:sz w:val="28"/>
          <w:szCs w:val="28"/>
        </w:rPr>
        <w:t>ванием (обнародованием) устава С</w:t>
      </w:r>
      <w:r w:rsidRPr="00997763">
        <w:rPr>
          <w:color w:val="000000"/>
          <w:sz w:val="28"/>
          <w:szCs w:val="28"/>
        </w:rPr>
        <w:t>ельского поселения и муниципальных правовых акто</w:t>
      </w:r>
      <w:r>
        <w:rPr>
          <w:color w:val="000000"/>
          <w:sz w:val="28"/>
          <w:szCs w:val="28"/>
        </w:rPr>
        <w:t>в о внесении изменений в устав С</w:t>
      </w:r>
      <w:r w:rsidRPr="00997763">
        <w:rPr>
          <w:color w:val="000000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>
        <w:rPr>
          <w:color w:val="000000"/>
          <w:sz w:val="28"/>
          <w:szCs w:val="28"/>
        </w:rPr>
        <w:t xml:space="preserve"> </w:t>
      </w:r>
      <w:r w:rsidRPr="00997763">
        <w:rPr>
          <w:color w:val="000000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11" w:history="1">
        <w:r w:rsidRPr="00997763">
          <w:rPr>
            <w:rStyle w:val="a6"/>
            <w:color w:val="000000"/>
            <w:sz w:val="28"/>
            <w:szCs w:val="28"/>
          </w:rPr>
          <w:t>http://pravo.minjust.ru</w:t>
        </w:r>
      </w:hyperlink>
      <w:r w:rsidRPr="00997763">
        <w:rPr>
          <w:color w:val="000000"/>
          <w:sz w:val="28"/>
          <w:szCs w:val="28"/>
        </w:rPr>
        <w:t xml:space="preserve">, </w:t>
      </w:r>
      <w:r w:rsidRPr="00997763">
        <w:rPr>
          <w:color w:val="000000"/>
          <w:sz w:val="28"/>
          <w:szCs w:val="28"/>
          <w:lang w:val="en-US"/>
        </w:rPr>
        <w:t>http</w:t>
      </w:r>
      <w:r w:rsidRPr="00997763">
        <w:rPr>
          <w:color w:val="000000"/>
          <w:sz w:val="28"/>
          <w:szCs w:val="28"/>
        </w:rPr>
        <w:t xml:space="preserve"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</w:t>
      </w:r>
      <w:r>
        <w:rPr>
          <w:color w:val="000000"/>
          <w:sz w:val="28"/>
          <w:szCs w:val="28"/>
        </w:rPr>
        <w:t>от 05.03.2018 г.).».</w:t>
      </w:r>
    </w:p>
    <w:p w:rsidR="007E7829" w:rsidRDefault="007E7829" w:rsidP="007E7829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:rsidR="007E7829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D10ED">
        <w:rPr>
          <w:szCs w:val="28"/>
        </w:rPr>
        <w:t xml:space="preserve">2. </w:t>
      </w:r>
      <w:r>
        <w:rPr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7E7829" w:rsidRPr="000D10ED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0" w:name="_GoBack"/>
      <w:bookmarkEnd w:id="0"/>
    </w:p>
    <w:p w:rsidR="007E7829" w:rsidRPr="001A0B35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0B35">
        <w:rPr>
          <w:szCs w:val="28"/>
        </w:rPr>
        <w:t xml:space="preserve">3. Настоящее решение обнародовать в здании Администрации </w:t>
      </w:r>
      <w:r>
        <w:rPr>
          <w:szCs w:val="28"/>
        </w:rPr>
        <w:t>сельского поселения Ильчимбетовский сельсовет</w:t>
      </w:r>
      <w:r w:rsidRPr="004012A2">
        <w:rPr>
          <w:szCs w:val="28"/>
        </w:rPr>
        <w:t xml:space="preserve"> муниципального района </w:t>
      </w:r>
      <w:r>
        <w:rPr>
          <w:szCs w:val="28"/>
        </w:rPr>
        <w:t>Туймазинский</w:t>
      </w:r>
      <w:r w:rsidRPr="004012A2">
        <w:rPr>
          <w:szCs w:val="28"/>
        </w:rPr>
        <w:t xml:space="preserve"> район</w:t>
      </w:r>
      <w:r>
        <w:rPr>
          <w:szCs w:val="28"/>
        </w:rPr>
        <w:t xml:space="preserve"> Республики Башкортостан</w:t>
      </w:r>
      <w:r w:rsidRPr="004012A2">
        <w:rPr>
          <w:szCs w:val="28"/>
        </w:rPr>
        <w:t xml:space="preserve"> </w:t>
      </w:r>
      <w:r w:rsidRPr="001A0B35">
        <w:rPr>
          <w:szCs w:val="28"/>
        </w:rPr>
        <w:t>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7E7829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E7829" w:rsidRDefault="007E7829" w:rsidP="007E78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A0B35">
        <w:rPr>
          <w:szCs w:val="28"/>
        </w:rPr>
        <w:t>4. Настоящее решение вступает в силу со дня его официального обнародования.</w:t>
      </w:r>
    </w:p>
    <w:p w:rsidR="007E7829" w:rsidRDefault="007E7829" w:rsidP="007E7829">
      <w:pPr>
        <w:autoSpaceDE w:val="0"/>
        <w:autoSpaceDN w:val="0"/>
        <w:adjustRightInd w:val="0"/>
        <w:jc w:val="both"/>
        <w:rPr>
          <w:szCs w:val="28"/>
        </w:rPr>
      </w:pPr>
    </w:p>
    <w:p w:rsidR="007E7829" w:rsidRDefault="007E7829" w:rsidP="007E78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сельского поселения</w:t>
      </w:r>
    </w:p>
    <w:p w:rsidR="007E7829" w:rsidRDefault="007E7829" w:rsidP="007E78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Ильчимбетовский сельсовет</w:t>
      </w:r>
    </w:p>
    <w:p w:rsidR="007E7829" w:rsidRDefault="007E7829" w:rsidP="007E7829">
      <w:pPr>
        <w:autoSpaceDE w:val="0"/>
        <w:autoSpaceDN w:val="0"/>
        <w:adjustRightInd w:val="0"/>
        <w:jc w:val="both"/>
        <w:rPr>
          <w:szCs w:val="28"/>
        </w:rPr>
      </w:pPr>
      <w:r w:rsidRPr="004012A2">
        <w:rPr>
          <w:szCs w:val="28"/>
        </w:rPr>
        <w:t xml:space="preserve">муниципального района </w:t>
      </w:r>
    </w:p>
    <w:p w:rsidR="007E7829" w:rsidRDefault="007E7829" w:rsidP="007E782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Туймазинский</w:t>
      </w:r>
      <w:r w:rsidRPr="004012A2">
        <w:rPr>
          <w:szCs w:val="28"/>
        </w:rPr>
        <w:t xml:space="preserve"> район</w:t>
      </w:r>
    </w:p>
    <w:p w:rsidR="00E56FC8" w:rsidRDefault="007E7829" w:rsidP="007E7829">
      <w:pPr>
        <w:autoSpaceDE w:val="0"/>
        <w:autoSpaceDN w:val="0"/>
        <w:adjustRightInd w:val="0"/>
        <w:jc w:val="both"/>
      </w:pPr>
      <w:r w:rsidRPr="008906AA">
        <w:rPr>
          <w:szCs w:val="28"/>
        </w:rPr>
        <w:t>Республики Башкортостан</w:t>
      </w:r>
      <w:r w:rsidRPr="008906AA">
        <w:rPr>
          <w:szCs w:val="28"/>
        </w:rPr>
        <w:tab/>
      </w:r>
      <w:r w:rsidRPr="008906AA">
        <w:rPr>
          <w:szCs w:val="28"/>
        </w:rPr>
        <w:tab/>
        <w:t xml:space="preserve">               </w:t>
      </w:r>
      <w:r>
        <w:rPr>
          <w:szCs w:val="28"/>
        </w:rPr>
        <w:t xml:space="preserve">        </w:t>
      </w:r>
      <w:r w:rsidRPr="008906AA">
        <w:rPr>
          <w:szCs w:val="28"/>
        </w:rPr>
        <w:t xml:space="preserve">     </w:t>
      </w:r>
      <w:r>
        <w:rPr>
          <w:szCs w:val="28"/>
        </w:rPr>
        <w:t>Р.М.Гиниятуллин</w:t>
      </w:r>
      <w:r w:rsidR="00E56FC8" w:rsidRPr="00D54F6A">
        <w:rPr>
          <w:sz w:val="24"/>
        </w:rPr>
        <w:tab/>
      </w:r>
    </w:p>
    <w:sectPr w:rsidR="00E56FC8" w:rsidSect="00D54F6A">
      <w:pgSz w:w="11906" w:h="16838"/>
      <w:pgMar w:top="1134" w:right="850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0B" w:rsidRDefault="00D91D0B" w:rsidP="00AE568B">
      <w:r>
        <w:separator/>
      </w:r>
    </w:p>
  </w:endnote>
  <w:endnote w:type="continuationSeparator" w:id="0">
    <w:p w:rsidR="00D91D0B" w:rsidRDefault="00D91D0B" w:rsidP="00AE5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0B" w:rsidRDefault="00D91D0B" w:rsidP="00AE568B">
      <w:r>
        <w:separator/>
      </w:r>
    </w:p>
  </w:footnote>
  <w:footnote w:type="continuationSeparator" w:id="0">
    <w:p w:rsidR="00D91D0B" w:rsidRDefault="00D91D0B" w:rsidP="00AE56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7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E26"/>
    <w:rsid w:val="00064685"/>
    <w:rsid w:val="00071232"/>
    <w:rsid w:val="000C63D8"/>
    <w:rsid w:val="000E1F63"/>
    <w:rsid w:val="001921BD"/>
    <w:rsid w:val="001A5F5E"/>
    <w:rsid w:val="001B1744"/>
    <w:rsid w:val="001B3258"/>
    <w:rsid w:val="001B7C7E"/>
    <w:rsid w:val="001D4436"/>
    <w:rsid w:val="001D5594"/>
    <w:rsid w:val="001D7C9C"/>
    <w:rsid w:val="001E1715"/>
    <w:rsid w:val="001E6FE6"/>
    <w:rsid w:val="001F0B92"/>
    <w:rsid w:val="002170FB"/>
    <w:rsid w:val="00291EE6"/>
    <w:rsid w:val="002A39EA"/>
    <w:rsid w:val="00342D04"/>
    <w:rsid w:val="00364DEB"/>
    <w:rsid w:val="0039096B"/>
    <w:rsid w:val="003C0133"/>
    <w:rsid w:val="003D361E"/>
    <w:rsid w:val="003D5F89"/>
    <w:rsid w:val="003F16C7"/>
    <w:rsid w:val="003F2DC8"/>
    <w:rsid w:val="00405974"/>
    <w:rsid w:val="00445478"/>
    <w:rsid w:val="004700E8"/>
    <w:rsid w:val="004926BF"/>
    <w:rsid w:val="004A4EF7"/>
    <w:rsid w:val="00502353"/>
    <w:rsid w:val="00590CA6"/>
    <w:rsid w:val="00591B69"/>
    <w:rsid w:val="00597C88"/>
    <w:rsid w:val="005C3C42"/>
    <w:rsid w:val="006267BE"/>
    <w:rsid w:val="0066209E"/>
    <w:rsid w:val="00665661"/>
    <w:rsid w:val="00734216"/>
    <w:rsid w:val="00740D7C"/>
    <w:rsid w:val="00755E26"/>
    <w:rsid w:val="007E7829"/>
    <w:rsid w:val="00807004"/>
    <w:rsid w:val="008167F9"/>
    <w:rsid w:val="00863920"/>
    <w:rsid w:val="00866120"/>
    <w:rsid w:val="0087114C"/>
    <w:rsid w:val="0089704B"/>
    <w:rsid w:val="008A6B44"/>
    <w:rsid w:val="008F064E"/>
    <w:rsid w:val="00962746"/>
    <w:rsid w:val="009E2C89"/>
    <w:rsid w:val="009F20C0"/>
    <w:rsid w:val="00A01015"/>
    <w:rsid w:val="00A6013A"/>
    <w:rsid w:val="00A65136"/>
    <w:rsid w:val="00AE436C"/>
    <w:rsid w:val="00AE568B"/>
    <w:rsid w:val="00AE7E2C"/>
    <w:rsid w:val="00AF195C"/>
    <w:rsid w:val="00AF2C94"/>
    <w:rsid w:val="00B27B2E"/>
    <w:rsid w:val="00B419BB"/>
    <w:rsid w:val="00B84971"/>
    <w:rsid w:val="00C12337"/>
    <w:rsid w:val="00C14A80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4285F"/>
    <w:rsid w:val="00D54F6A"/>
    <w:rsid w:val="00D55158"/>
    <w:rsid w:val="00D7389C"/>
    <w:rsid w:val="00D81A28"/>
    <w:rsid w:val="00D91D0B"/>
    <w:rsid w:val="00DA1AB2"/>
    <w:rsid w:val="00DB4406"/>
    <w:rsid w:val="00DC70EC"/>
    <w:rsid w:val="00E16223"/>
    <w:rsid w:val="00E2205E"/>
    <w:rsid w:val="00E24021"/>
    <w:rsid w:val="00E462AC"/>
    <w:rsid w:val="00E56FC8"/>
    <w:rsid w:val="00F272F4"/>
    <w:rsid w:val="00F32889"/>
    <w:rsid w:val="00F60CDF"/>
    <w:rsid w:val="00FD3301"/>
    <w:rsid w:val="00FF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30">
    <w:name w:val="Body Text Indent 3"/>
    <w:basedOn w:val="a"/>
    <w:link w:val="31"/>
    <w:unhideWhenUsed/>
    <w:rsid w:val="007E7829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7E7829"/>
    <w:rPr>
      <w:sz w:val="16"/>
      <w:szCs w:val="16"/>
    </w:rPr>
  </w:style>
  <w:style w:type="paragraph" w:customStyle="1" w:styleId="13">
    <w:name w:val="Без интервала1"/>
    <w:rsid w:val="007E7829"/>
    <w:rPr>
      <w:rFonts w:ascii="Calibri" w:hAnsi="Calibri" w:cs="Calibri"/>
      <w:sz w:val="22"/>
      <w:szCs w:val="22"/>
      <w:lang w:eastAsia="en-US"/>
    </w:rPr>
  </w:style>
  <w:style w:type="paragraph" w:customStyle="1" w:styleId="normalweb">
    <w:name w:val="normalweb"/>
    <w:basedOn w:val="a"/>
    <w:rsid w:val="007E7829"/>
    <w:pPr>
      <w:spacing w:before="100" w:beforeAutospacing="1" w:after="100" w:afterAutospacing="1"/>
    </w:pPr>
    <w:rPr>
      <w:rFonts w:eastAsia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-minjus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chimb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DA5E-BCBD-4ECF-9A46-2EB97F465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1503</Words>
  <Characters>8568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10051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8</cp:revision>
  <cp:lastPrinted>2020-08-06T05:21:00Z</cp:lastPrinted>
  <dcterms:created xsi:type="dcterms:W3CDTF">2020-08-06T05:14:00Z</dcterms:created>
  <dcterms:modified xsi:type="dcterms:W3CDTF">2020-08-06T06:01:00Z</dcterms:modified>
</cp:coreProperties>
</file>