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35" w:type="pct"/>
        <w:jc w:val="right"/>
        <w:tblLook w:val="01E0" w:firstRow="1" w:lastRow="1" w:firstColumn="1" w:lastColumn="1" w:noHBand="0" w:noVBand="0"/>
      </w:tblPr>
      <w:tblGrid>
        <w:gridCol w:w="568"/>
        <w:gridCol w:w="3472"/>
        <w:gridCol w:w="426"/>
        <w:gridCol w:w="1142"/>
      </w:tblGrid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</w:pP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</w:pP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</w:pP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</w:pP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577E01" w:rsidRPr="00973FE5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</w:pPr>
          </w:p>
        </w:tc>
        <w:tc>
          <w:tcPr>
            <w:tcW w:w="380" w:type="pct"/>
            <w:shd w:val="clear" w:color="auto" w:fill="auto"/>
          </w:tcPr>
          <w:p w:rsidR="00577E01" w:rsidRPr="00973FE5" w:rsidRDefault="00577E01" w:rsidP="00EB389C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577E01" w:rsidRPr="00973FE5" w:rsidRDefault="00577E01" w:rsidP="00EB389C">
            <w:pPr>
              <w:pStyle w:val="1"/>
            </w:pPr>
          </w:p>
        </w:tc>
      </w:tr>
    </w:tbl>
    <w:p w:rsidR="00577E01" w:rsidRDefault="00577E01" w:rsidP="00EB389C">
      <w:pPr>
        <w:pStyle w:val="1"/>
      </w:pPr>
    </w:p>
    <w:p w:rsidR="00577E01" w:rsidRPr="0089647D" w:rsidRDefault="00577E01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577E01" w:rsidRDefault="00577E01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577E01" w:rsidRDefault="00577E01" w:rsidP="00DB52F7">
      <w:pPr>
        <w:pStyle w:val="1"/>
      </w:pPr>
    </w:p>
    <w:p w:rsidR="00577E01" w:rsidRDefault="00577E01" w:rsidP="00DB52F7">
      <w:pPr>
        <w:pStyle w:val="1"/>
        <w:sectPr w:rsidR="00577E01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577E01" w:rsidRPr="00A456C3" w:rsidRDefault="00577E01" w:rsidP="00A456C3">
      <w:pPr>
        <w:pStyle w:val="a8"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8"/>
        <w:gridCol w:w="1651"/>
        <w:gridCol w:w="1595"/>
      </w:tblGrid>
      <w:tr w:rsidR="00577E01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E01" w:rsidRPr="00652C44" w:rsidRDefault="00577E01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 w:rsidR="00D8412B" w:rsidRPr="00D8412B">
              <w:rPr>
                <w:b w:val="0"/>
              </w:rPr>
              <w:t>02:46:000000:414:ЗУ1</w:t>
            </w:r>
            <w:bookmarkStart w:id="0" w:name="_GoBack"/>
            <w:bookmarkEnd w:id="0"/>
          </w:p>
        </w:tc>
      </w:tr>
      <w:tr w:rsidR="00577E0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E01" w:rsidRPr="000E7E9B" w:rsidRDefault="00577E01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11742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577E01">
        <w:trPr>
          <w:cantSplit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01" w:rsidRPr="006B38A6" w:rsidRDefault="00577E01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E01" w:rsidRPr="008E5887" w:rsidRDefault="00577E01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577E01">
        <w:trPr>
          <w:cantSplit/>
          <w:tblHeader/>
        </w:trPr>
        <w:tc>
          <w:tcPr>
            <w:tcW w:w="16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7E01" w:rsidRPr="008E5887" w:rsidRDefault="00577E01" w:rsidP="004206E7">
            <w:pPr>
              <w:pStyle w:val="a9"/>
            </w:pPr>
          </w:p>
        </w:tc>
        <w:tc>
          <w:tcPr>
            <w:tcW w:w="168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E01" w:rsidRPr="008E5887" w:rsidRDefault="00577E01" w:rsidP="004206E7">
            <w:pPr>
              <w:pStyle w:val="a9"/>
            </w:pPr>
            <w:r w:rsidRPr="008E5887">
              <w:t>Х</w:t>
            </w:r>
          </w:p>
        </w:tc>
        <w:tc>
          <w:tcPr>
            <w:tcW w:w="16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7E01" w:rsidRPr="008E5887" w:rsidRDefault="00577E01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577E01" w:rsidRDefault="00577E01" w:rsidP="00DB52F7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2"/>
        <w:gridCol w:w="1649"/>
        <w:gridCol w:w="1603"/>
      </w:tblGrid>
      <w:tr w:rsidR="00577E01" w:rsidTr="00996B16">
        <w:trPr>
          <w:cantSplit/>
          <w:tblHeader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7F9F" w:rsidRDefault="00577E01" w:rsidP="004206E7">
            <w:pPr>
              <w:pStyle w:val="ab"/>
            </w:pPr>
            <w:r>
              <w:t>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7F9F" w:rsidRDefault="00577E01" w:rsidP="004206E7">
            <w:pPr>
              <w:pStyle w:val="ab"/>
            </w:pPr>
            <w:r>
              <w:t>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7F9F" w:rsidRDefault="00577E01" w:rsidP="004206E7">
            <w:pPr>
              <w:pStyle w:val="ab"/>
            </w:pPr>
            <w:r>
              <w:t>3</w:t>
            </w:r>
          </w:p>
        </w:tc>
      </w:tr>
      <w:tr w:rsidR="00577E01" w:rsidRPr="006057B5" w:rsidTr="00996B16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996B16">
            <w:pPr>
              <w:pStyle w:val="aa"/>
              <w:rPr>
                <w:b/>
              </w:rPr>
            </w:pPr>
            <w:r>
              <w:t>(1)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647242,63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1208814,39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647247,70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1208817,41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647239,43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1208823,56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647235,35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1208819,81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647242,63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1208814,39</w:t>
            </w:r>
          </w:p>
        </w:tc>
      </w:tr>
      <w:tr w:rsidR="00577E01" w:rsidRPr="006057B5" w:rsidTr="00996B16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996B16">
            <w:pPr>
              <w:pStyle w:val="aa"/>
              <w:rPr>
                <w:b/>
              </w:rPr>
            </w:pPr>
            <w:r>
              <w:t>(2)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648082,29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1207971,00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648121,98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1207972,31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648080,85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1207976,64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648066,64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1207990,99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648048,05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1208009,53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648030,48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1208026,03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648018,12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1208037,63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647987,31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1208065,79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647948,00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1208102,85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647909,43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1208140,19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647865,08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1208181,39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647827,07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1208254,39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647784,23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1208309,27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647739,18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1208296,89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647726,65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1208310,95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647698,09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1208339,34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647597,50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1208434,76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647581,53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1208449,30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647561,11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1208468,87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647544,70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1208486,67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647538,74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1208492,94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647517,87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1208518,62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647480,45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1208559,53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647440,02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1208598,51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647442,04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1208657,18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647399,87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1208684,47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647318,89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1208717,44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647275,16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1208759,89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647279,41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1208779,25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647279,03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1208794,11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647252,35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1208813,96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647247,32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1208810,90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647273,68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1208791,31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647273,99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1208779,77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647269,25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1208758,09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647315,85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1208712,86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647397,31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1208679,69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647436,56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1208654,28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647434,55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1208596,27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647476,62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1208555,72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647513,81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1208515,13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647534,72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1208489,41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647540,80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1208483,01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647557,29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1208465,12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647577,88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1208445,38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647593,85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1208430,84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647694,36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1208335,50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647722,77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1208307,24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647737,36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1208290,81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647782,17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1208303,12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647822,50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1208251,46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647860,73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1208178,09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647905,73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1208136,29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647944,26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1208098,93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647983,63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1208061,82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648014,45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1208033,66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648026,79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1208022,09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648044,29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1208005,63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648062,80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1207987,18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648078,34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1207971,43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648082,29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1207971,00</w:t>
            </w:r>
          </w:p>
        </w:tc>
      </w:tr>
      <w:tr w:rsidR="00577E01" w:rsidRPr="006057B5" w:rsidTr="00996B16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996B16">
            <w:pPr>
              <w:pStyle w:val="aa"/>
              <w:rPr>
                <w:b/>
              </w:rPr>
            </w:pPr>
            <w:r>
              <w:t>(3)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649187,46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1207482,18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66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649186,28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1207493,10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649206,03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1207595,96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649186,56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1207602,66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649184,63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1207597,57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649199,80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1207592,36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649180,83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1207493,33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649181,50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1207486,72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649187,46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1207482,18</w:t>
            </w:r>
          </w:p>
        </w:tc>
      </w:tr>
      <w:tr w:rsidR="00577E01" w:rsidRPr="006057B5" w:rsidTr="00996B16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996B16">
            <w:pPr>
              <w:pStyle w:val="aa"/>
              <w:rPr>
                <w:b/>
              </w:rPr>
            </w:pPr>
            <w:r>
              <w:t>(4)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649544,68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1207226,40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649563,35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1207293,37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649590,19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1207284,32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649614,08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1207277,74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649638,13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1207269,82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649679,97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1207257,99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649723,93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1207244,69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649730,82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1207243,05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649757,00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1207234,93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649759,40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1207239,90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649732,26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1207248,26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649725,36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1207249,88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649681,51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1207263,18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649639,72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1207274,98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649615,66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1207282,91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649591,79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1207289,48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649564,82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1207298,64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649568,60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1207312,98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649560,58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1207315,25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649556,82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1207301,30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649525,58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1207311,45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649479,46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1207325,49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649457,14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1207332,01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649411,10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1207345,20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649405,52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1207345,92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649389,59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1207350,72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649378,36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1207354,32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649355,63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1207361,15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649334,48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1207368,11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649312,72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1207375,04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649307,42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1207376,59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649290,14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1207381,57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649259,72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1207391,74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649233,35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1207399,54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649203,91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1207408,78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649198,97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1207410,13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649197,26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1207423,68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649192,31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1207446,65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649190,27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1207459,02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649187,95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1207454,47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649187,85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1207454,33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649187,73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1207454,22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649187,60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1207454,12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649187,46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1207454,06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649185,69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1207453,36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649187,01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1207445,62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649191,94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1207422,76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649194,07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1207405,89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649202,37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1207403,60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649231,76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1207394,38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649258,11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1207386,59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649288,52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1207376,42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649305,90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1207371,42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649311,12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1207369,89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649332,80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1207362,97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649353,99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1207356,00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649376,75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1207349,16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649387,97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1207345,56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649404,37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1207340,63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649410,00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1207339,90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649455,62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1207326,83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649477,90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1207320,30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649523,94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1207306,29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649558,17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1207295,12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649539,34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1207227,58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649544,68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1207226,40</w:t>
            </w:r>
          </w:p>
        </w:tc>
      </w:tr>
      <w:tr w:rsidR="00577E01" w:rsidRPr="006057B5" w:rsidTr="00996B16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996B16">
            <w:pPr>
              <w:pStyle w:val="aa"/>
              <w:rPr>
                <w:b/>
              </w:rPr>
            </w:pP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649206,55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1207404,16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649206,55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1207405,90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649204,82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1207405,90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649204,82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1207404,16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649206,55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1207404,16</w:t>
            </w:r>
          </w:p>
        </w:tc>
      </w:tr>
      <w:tr w:rsidR="00577E01" w:rsidRPr="006057B5" w:rsidTr="00996B16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996B16">
            <w:pPr>
              <w:pStyle w:val="aa"/>
              <w:rPr>
                <w:b/>
              </w:rPr>
            </w:pPr>
            <w:r>
              <w:t>(5)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649538,32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1207203,56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649541,77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1207215,93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649536,42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1207217,09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649534,51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1207210,23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649523,33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1207213,05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649524,91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1207218,44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649518,85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1207220,27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649517,27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1207215,05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649518,15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1207214,78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649516,50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1207209,14</w:t>
            </w:r>
          </w:p>
        </w:tc>
      </w:tr>
      <w:tr w:rsidR="00577E01" w:rsidRPr="006057B5" w:rsidTr="00996B16">
        <w:trPr>
          <w:cantSplit/>
        </w:trPr>
        <w:tc>
          <w:tcPr>
            <w:tcW w:w="16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1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A70951">
            <w:pPr>
              <w:pStyle w:val="aa"/>
              <w:jc w:val="right"/>
              <w:rPr>
                <w:b/>
              </w:rPr>
            </w:pPr>
            <w:r>
              <w:t>649538,32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7E01" w:rsidRPr="006057B5" w:rsidRDefault="00577E01" w:rsidP="004206E7">
            <w:pPr>
              <w:pStyle w:val="aa"/>
              <w:jc w:val="right"/>
              <w:rPr>
                <w:b/>
              </w:rPr>
            </w:pPr>
            <w:r>
              <w:t>1207203,56</w:t>
            </w:r>
          </w:p>
        </w:tc>
      </w:tr>
    </w:tbl>
    <w:p w:rsidR="00577E01" w:rsidRDefault="00577E01" w:rsidP="00E41ACF">
      <w:pPr>
        <w:pStyle w:val="1"/>
        <w:rPr>
          <w:lang w:val="en-US"/>
        </w:rPr>
        <w:sectPr w:rsidR="00577E01" w:rsidSect="00A27AE7">
          <w:type w:val="continuous"/>
          <w:pgSz w:w="11906" w:h="16838"/>
          <w:pgMar w:top="1135" w:right="510" w:bottom="1135" w:left="1360" w:header="709" w:footer="709" w:gutter="0"/>
          <w:cols w:num="2" w:space="454" w:equalWidth="0">
            <w:col w:w="4664" w:space="454"/>
            <w:col w:w="4918"/>
          </w:cols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1"/>
        <w:gridCol w:w="8595"/>
      </w:tblGrid>
      <w:tr w:rsidR="00577E01">
        <w:trPr>
          <w:cantSplit/>
          <w:jc w:val="center"/>
        </w:trPr>
        <w:tc>
          <w:tcPr>
            <w:tcW w:w="5000" w:type="pct"/>
            <w:gridSpan w:val="2"/>
          </w:tcPr>
          <w:p w:rsidR="00577E01" w:rsidRPr="007C22E6" w:rsidRDefault="00577E01" w:rsidP="009C0A1E">
            <w:pPr>
              <w:pStyle w:val="1"/>
              <w:spacing w:before="120"/>
              <w:jc w:val="center"/>
            </w:pPr>
            <w:r>
              <w:rPr>
                <w:b/>
              </w:rPr>
              <w:lastRenderedPageBreak/>
              <w:t>Основной лист</w:t>
            </w:r>
          </w:p>
          <w:p w:rsidR="00577E01" w:rsidRPr="006F314E" w:rsidRDefault="00D8412B" w:rsidP="00B36CDE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75pt;height:615.75pt" o:bordertopcolor="this" o:borderleftcolor="this" o:borderbottomcolor="this" o:borderrightcolor="this">
                  <v:imagedata r:id="rId12" o:title="PkzoThemeRendered06084821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6F314E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327BBA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15000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77E01" w:rsidRPr="001313DD" w:rsidRDefault="00577E01" w:rsidP="001313DD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</w:tc>
      </w:tr>
      <w:tr w:rsidR="00577E01">
        <w:trPr>
          <w:cantSplit/>
          <w:jc w:val="center"/>
        </w:trPr>
        <w:tc>
          <w:tcPr>
            <w:tcW w:w="818" w:type="pct"/>
            <w:vAlign w:val="center"/>
          </w:tcPr>
          <w:p w:rsidR="00577E01" w:rsidRPr="006E2785" w:rsidRDefault="00D8412B" w:rsidP="006E2785">
            <w:pPr>
              <w:pStyle w:val="aa"/>
              <w:jc w:val="center"/>
            </w:pPr>
            <w:r>
              <w:pict>
                <v:shape id="_x0000_i1026" type="#_x0000_t75" style="width:27.75pt;height:21pt">
                  <v:imagedata r:id="rId13" o:title="Прямоугольник со сплошной зелёной линией 0,5 пунктов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577E01" w:rsidRPr="00CC5170" w:rsidRDefault="00577E01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577E01">
        <w:trPr>
          <w:cantSplit/>
          <w:jc w:val="center"/>
        </w:trPr>
        <w:tc>
          <w:tcPr>
            <w:tcW w:w="818" w:type="pct"/>
            <w:vAlign w:val="center"/>
          </w:tcPr>
          <w:p w:rsidR="00577E01" w:rsidRDefault="00D8412B" w:rsidP="00D62879">
            <w:pPr>
              <w:pStyle w:val="aa"/>
              <w:jc w:val="center"/>
            </w:pPr>
            <w:r>
              <w:pict>
                <v:shape id="_x0000_i1027" type="#_x0000_t75" style="width:19.5pt;height:23.25pt">
                  <v:imagedata r:id="rId14" o:title="Зелёное число 12 пт"/>
                </v:shape>
              </w:pict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577E01" w:rsidRPr="00CC5170" w:rsidRDefault="00577E01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77E01" w:rsidRPr="00617617" w:rsidRDefault="00577E01" w:rsidP="009611E8">
            <w:pPr>
              <w:pStyle w:val="aa"/>
              <w:rPr>
                <w:sz w:val="20"/>
              </w:rPr>
            </w:pPr>
            <w:r w:rsidRPr="00617617">
              <w:t>Остальные обозначения приведены на отдельной странице в конце раздела.</w:t>
            </w:r>
          </w:p>
        </w:tc>
      </w:tr>
    </w:tbl>
    <w:p w:rsidR="00577E01" w:rsidRPr="002E658D" w:rsidRDefault="00577E01" w:rsidP="00577E01">
      <w:pPr>
        <w:pStyle w:val="1"/>
        <w:sectPr w:rsidR="00577E01" w:rsidRPr="002E658D" w:rsidSect="009F62D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8" type="#_x0000_t75" style="width:498.75pt;height:659.25pt" o:bordertopcolor="this" o:borderleftcolor="this" o:borderbottomcolor="this" o:borderrightcolor="this">
                  <v:imagedata r:id="rId21" o:title="PkzoThemeRendered0608532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9" type="#_x0000_t75" style="width:498.75pt;height:659.25pt" o:bordertopcolor="this" o:borderleftcolor="this" o:borderbottomcolor="this" o:borderrightcolor="this">
                  <v:imagedata r:id="rId22" o:title="PkzoThemeRendered0608527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0" type="#_x0000_t75" style="width:498.75pt;height:659.25pt" o:bordertopcolor="this" o:borderleftcolor="this" o:borderbottomcolor="this" o:borderrightcolor="this">
                  <v:imagedata r:id="rId23" o:title="PkzoThemeRendered0608522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1" type="#_x0000_t75" style="width:498.75pt;height:659.25pt" o:bordertopcolor="this" o:borderleftcolor="this" o:borderbottomcolor="this" o:borderrightcolor="this">
                  <v:imagedata r:id="rId24" o:title="PkzoThemeRendered06085189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5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2" type="#_x0000_t75" style="width:498.75pt;height:659.25pt" o:bordertopcolor="this" o:borderleftcolor="this" o:borderbottomcolor="this" o:borderrightcolor="this">
                  <v:imagedata r:id="rId25" o:title="PkzoThemeRendered06085141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6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3" type="#_x0000_t75" style="width:498.75pt;height:659.25pt" o:bordertopcolor="this" o:borderleftcolor="this" o:borderbottomcolor="this" o:borderrightcolor="this">
                  <v:imagedata r:id="rId26" o:title="PkzoThemeRendered06085102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7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4" type="#_x0000_t75" style="width:498.75pt;height:659.25pt" o:bordertopcolor="this" o:borderleftcolor="this" o:borderbottomcolor="this" o:borderrightcolor="this">
                  <v:imagedata r:id="rId27" o:title="PkzoThemeRendered06085054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8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5" type="#_x0000_t75" style="width:498.75pt;height:659.25pt" o:bordertopcolor="this" o:borderleftcolor="this" o:borderbottomcolor="this" o:borderrightcolor="this">
                  <v:imagedata r:id="rId28" o:title="PkzoThemeRendered0608500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9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6" type="#_x0000_t75" style="width:498.75pt;height:659.25pt" o:bordertopcolor="this" o:borderleftcolor="this" o:borderbottomcolor="this" o:borderrightcolor="this">
                  <v:imagedata r:id="rId29" o:title="PkzoThemeRendered06084968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7" type="#_x0000_t75" style="width:498.75pt;height:659.25pt" o:bordertopcolor="this" o:borderleftcolor="this" o:borderbottomcolor="this" o:borderrightcolor="this">
                  <v:imagedata r:id="rId30" o:title="PkzoThemeRendered06084921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Default="00577E01" w:rsidP="00577E01">
      <w:pPr>
        <w:pStyle w:val="1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6F314E" w:rsidRDefault="00577E01" w:rsidP="00577E01">
      <w:pPr>
        <w:pStyle w:val="a8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</w:tcPr>
          <w:p w:rsidR="00577E01" w:rsidRPr="004A4E39" w:rsidRDefault="00577E01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11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</w:tcPr>
          <w:p w:rsidR="00577E01" w:rsidRPr="00C236C0" w:rsidRDefault="00D8412B" w:rsidP="00A2041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8" type="#_x0000_t75" style="width:498.75pt;height:659.25pt" o:bordertopcolor="this" o:borderleftcolor="this" o:borderbottomcolor="this" o:borderrightcolor="this">
                  <v:imagedata r:id="rId31" o:title="PkzoThemeRendered06084881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577E01" w:rsidRPr="00C236C0">
              <w:rPr>
                <w:b/>
                <w:szCs w:val="22"/>
              </w:rPr>
              <w:t xml:space="preserve"> 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327BBA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77E01" w:rsidRDefault="00577E01" w:rsidP="00993E76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Pr="00435649" w:rsidRDefault="00577E01" w:rsidP="00DF180E">
            <w:pPr>
              <w:pStyle w:val="aa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77E01" w:rsidRPr="00577E01" w:rsidRDefault="00577E01" w:rsidP="00577E01">
      <w:pPr>
        <w:pStyle w:val="1"/>
        <w:sectPr w:rsidR="00577E01" w:rsidRP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77E01">
        <w:trPr>
          <w:cantSplit/>
          <w:jc w:val="center"/>
        </w:trPr>
        <w:tc>
          <w:tcPr>
            <w:tcW w:w="5000" w:type="pct"/>
            <w:vAlign w:val="center"/>
          </w:tcPr>
          <w:p w:rsidR="00577E01" w:rsidRDefault="00577E01" w:rsidP="007672FC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lastRenderedPageBreak/>
              <w:t>Условные обозначения:</w:t>
            </w:r>
          </w:p>
          <w:p w:rsidR="00577E01" w:rsidRPr="001313DD" w:rsidRDefault="00577E01" w:rsidP="002C64F5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577E01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77E01" w:rsidRPr="00065F84" w:rsidRDefault="00D8412B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39" type="#_x0000_t75" style="width:68.25pt;height:3pt">
                        <v:imagedata r:id="rId32" o:title="Сплошная красная линия 0,5 пунктов"/>
                      </v:shape>
                    </w:pict>
                  </w:r>
                  <w:r w:rsidR="00577E01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77E01" w:rsidRDefault="00577E01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77E01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77E01" w:rsidRPr="00065F84" w:rsidRDefault="00D8412B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40" type="#_x0000_t75" style="width:67.5pt;height:3pt">
                        <v:imagedata r:id="rId32" o:title="Сплошная красная линия 0,5 пунктов" grayscale="t"/>
                      </v:shape>
                    </w:pict>
                  </w:r>
                  <w:r w:rsidR="00577E01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77E01" w:rsidRDefault="00577E01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77E01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77E01" w:rsidRDefault="00577E01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41" type="#_x0000_t75" style="width:63.75pt;height:3pt" o:ole="">
                        <v:imagedata r:id="rId33" o:title=""/>
                      </v:shape>
                      <o:OLEObject Type="Embed" ProgID="PBrush" ShapeID="_x0000_i1041" DrawAspect="Content" ObjectID="_1626788214" r:id="rId34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77E01" w:rsidRPr="0082034E" w:rsidRDefault="00577E01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77E01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77E01" w:rsidRPr="00065F84" w:rsidRDefault="00D8412B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42" type="#_x0000_t75" style="width:4.5pt;height:6pt">
                        <v:imagedata r:id="rId35" o:title="Заштрихованный круг"/>
                      </v:shape>
                    </w:pict>
                  </w:r>
                  <w:r w:rsidR="00577E01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77E01" w:rsidRDefault="00577E01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577E01" w:rsidRPr="00DD599C" w:rsidRDefault="00577E01" w:rsidP="002C64F5">
            <w:pPr>
              <w:pStyle w:val="a8"/>
            </w:pPr>
          </w:p>
          <w:p w:rsidR="00577E01" w:rsidRPr="00577E01" w:rsidRDefault="00577E01" w:rsidP="007672FC">
            <w:pPr>
              <w:pStyle w:val="aa"/>
              <w:rPr>
                <w:b/>
              </w:rPr>
            </w:pPr>
          </w:p>
        </w:tc>
      </w:tr>
    </w:tbl>
    <w:p w:rsidR="00577E01" w:rsidRDefault="00577E01" w:rsidP="00577E01">
      <w:pPr>
        <w:pStyle w:val="a8"/>
        <w:sectPr w:rsidR="00577E01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77E01" w:rsidRPr="00E41ACF" w:rsidRDefault="00577E01" w:rsidP="00577E01">
      <w:pPr>
        <w:pStyle w:val="a8"/>
      </w:pPr>
    </w:p>
    <w:sectPr w:rsidR="00577E01" w:rsidRPr="00E41ACF" w:rsidSect="00577E01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01" w:rsidRDefault="00577E01" w:rsidP="00577E01">
      <w:pPr>
        <w:spacing w:line="240" w:lineRule="auto"/>
      </w:pPr>
      <w:r>
        <w:separator/>
      </w:r>
    </w:p>
  </w:endnote>
  <w:endnote w:type="continuationSeparator" w:id="0">
    <w:p w:rsidR="00577E01" w:rsidRDefault="00577E01" w:rsidP="00577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16" w:rsidRDefault="00D841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16" w:rsidRDefault="00D841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16" w:rsidRDefault="00D8412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01" w:rsidRDefault="00577E01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01" w:rsidRDefault="00577E01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01" w:rsidRDefault="00577E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01" w:rsidRDefault="00577E01" w:rsidP="00577E01">
      <w:pPr>
        <w:spacing w:line="240" w:lineRule="auto"/>
      </w:pPr>
      <w:r>
        <w:separator/>
      </w:r>
    </w:p>
  </w:footnote>
  <w:footnote w:type="continuationSeparator" w:id="0">
    <w:p w:rsidR="00577E01" w:rsidRDefault="00577E01" w:rsidP="00577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18F" w:rsidRDefault="00577E01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118F" w:rsidRDefault="00D8412B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16" w:rsidRDefault="00D841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16" w:rsidRDefault="00D8412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01" w:rsidRDefault="00577E01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77E01" w:rsidRDefault="00577E01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01" w:rsidRPr="00D66FC4" w:rsidRDefault="00577E01" w:rsidP="00D66FC4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01" w:rsidRDefault="00577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E01"/>
    <w:rsid w:val="00107514"/>
    <w:rsid w:val="004D5C6B"/>
    <w:rsid w:val="00577E01"/>
    <w:rsid w:val="00620A27"/>
    <w:rsid w:val="00D8412B"/>
    <w:rsid w:val="00E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2A42968C-F323-4527-BA89-B75B9C9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7E01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577E0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7E01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basedOn w:val="a0"/>
    <w:rsid w:val="00577E01"/>
  </w:style>
  <w:style w:type="paragraph" w:styleId="a6">
    <w:name w:val="footer"/>
    <w:basedOn w:val="a"/>
    <w:link w:val="a7"/>
    <w:rsid w:val="00577E0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77E01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577E01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577E01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577E01"/>
  </w:style>
  <w:style w:type="paragraph" w:customStyle="1" w:styleId="ab">
    <w:name w:val="Заголовок таблицы повторяющийся"/>
    <w:basedOn w:val="1"/>
    <w:rsid w:val="00577E0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footer" Target="footer5.xml"/><Relationship Id="rId26" Type="http://schemas.openxmlformats.org/officeDocument/2006/relationships/image" Target="media/image9.emf"/><Relationship Id="rId21" Type="http://schemas.openxmlformats.org/officeDocument/2006/relationships/image" Target="media/image4.emf"/><Relationship Id="rId34" Type="http://schemas.openxmlformats.org/officeDocument/2006/relationships/oleObject" Target="embeddings/oleObject1.bin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footer" Target="footer4.xml"/><Relationship Id="rId25" Type="http://schemas.openxmlformats.org/officeDocument/2006/relationships/image" Target="media/image8.emf"/><Relationship Id="rId33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7.emf"/><Relationship Id="rId32" Type="http://schemas.openxmlformats.org/officeDocument/2006/relationships/image" Target="media/image15.e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31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image" Target="media/image17.emf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Айгуль</dc:creator>
  <cp:keywords/>
  <dc:description/>
  <cp:lastModifiedBy>Шарифуллина Айгуль</cp:lastModifiedBy>
  <cp:revision>2</cp:revision>
  <dcterms:created xsi:type="dcterms:W3CDTF">2019-08-03T11:53:00Z</dcterms:created>
  <dcterms:modified xsi:type="dcterms:W3CDTF">2019-08-08T11:47:00Z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00:00:21</vt:lpwstr>
  </property>
  <property fmtid="{D5CDD505-2E9C-101B-9397-08002B2CF9AE}" pid="3" name="Сборка ПКЗО">
    <vt:lpwstr>5.2.22</vt:lpwstr>
  </property>
  <property fmtid="{D5CDD505-2E9C-101B-9397-08002B2CF9AE}" pid="4" name="Версия набора шаблонов">
    <vt:lpwstr>3.0</vt:lpwstr>
  </property>
</Properties>
</file>