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DE" w:rsidRPr="00EE2854" w:rsidRDefault="003701DE" w:rsidP="005B51C0">
      <w:pPr>
        <w:pStyle w:val="Heading9"/>
        <w:rPr>
          <w:rFonts w:ascii="Times New Roman" w:hAnsi="Times New Roman"/>
          <w:b w:val="0"/>
          <w:sz w:val="24"/>
          <w:szCs w:val="24"/>
        </w:rPr>
      </w:pPr>
      <w:r w:rsidRPr="00EE2854">
        <w:rPr>
          <w:rFonts w:ascii="Times New Roman" w:hAnsi="Times New Roman"/>
          <w:b w:val="0"/>
          <w:sz w:val="24"/>
          <w:szCs w:val="24"/>
        </w:rPr>
        <w:t>Администрация сельского поселения Ильчимбетовский сельсовет</w:t>
      </w:r>
    </w:p>
    <w:p w:rsidR="003701DE" w:rsidRPr="00EE2854" w:rsidRDefault="003701DE" w:rsidP="005B5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муниципального района Туймазинский район Республики Башкортостан</w:t>
      </w:r>
    </w:p>
    <w:p w:rsidR="003701DE" w:rsidRPr="00EE2854" w:rsidRDefault="003701DE" w:rsidP="005B5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5B5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5B5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ПОСТАНОВЛЕНИЕ</w:t>
      </w:r>
    </w:p>
    <w:p w:rsidR="003701DE" w:rsidRPr="00EE2854" w:rsidRDefault="003701DE" w:rsidP="005B5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«27» января 2016 года №12</w:t>
      </w:r>
    </w:p>
    <w:p w:rsidR="003701DE" w:rsidRPr="00EE2854" w:rsidRDefault="003701DE" w:rsidP="005B51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596AA5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Об утверждении программы профилактики и предупреждения проявлений терроризма и экстремизма на территории сельского поселения Ильчимбетовский сельсовет муниципального района Туймазинский район Республики Башкортостан   на  2016-2018 годы</w:t>
      </w:r>
    </w:p>
    <w:p w:rsidR="003701DE" w:rsidRPr="00EE2854" w:rsidRDefault="003701DE" w:rsidP="008C63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В соответствии с Конституцией Российской, Федеральными законами от 06.10. 2003 года №131-ФЗ «Об общих принципах организации местного самоуправления в Российской Федерации» (с изменениями и дополнениями), от 28.06.2014 года №179-ФЗ «О внесении изменений в отдельные законодательные акты Российской Федерации, от 06.03.2006 года № 35-ФЗ «О противодействии терроризму» (с изменениями и дополнениями), в целях предотвращения проявлений фактов терроризма и экстремизма на территории сельского поселения Ильчимбетовский сельсовет</w:t>
      </w:r>
      <w:r w:rsidRPr="00EE2854">
        <w:rPr>
          <w:rFonts w:ascii="Times New Roman" w:hAnsi="Times New Roman"/>
          <w:bCs/>
          <w:sz w:val="24"/>
          <w:szCs w:val="24"/>
        </w:rPr>
        <w:t xml:space="preserve"> муниципального района Туймазинский район Республики Башкортостан</w:t>
      </w:r>
      <w:r w:rsidRPr="00EE2854">
        <w:rPr>
          <w:rFonts w:ascii="Times New Roman" w:hAnsi="Times New Roman"/>
          <w:sz w:val="24"/>
          <w:szCs w:val="24"/>
        </w:rPr>
        <w:t xml:space="preserve">  </w:t>
      </w:r>
    </w:p>
    <w:p w:rsidR="003701DE" w:rsidRPr="00EE2854" w:rsidRDefault="003701DE" w:rsidP="008C6399">
      <w:pPr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ПОСТАНОВЛЯЮ:</w:t>
      </w:r>
    </w:p>
    <w:p w:rsidR="003701DE" w:rsidRPr="00EE2854" w:rsidRDefault="003701DE" w:rsidP="008C6399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Утвердить программу профилактики и предупреждения проявлений терроризма и экстремизма на территории сельского поселения Ильчимбетовский сельсовет  </w:t>
      </w:r>
      <w:r w:rsidRPr="00EE2854">
        <w:rPr>
          <w:rFonts w:ascii="Times New Roman" w:hAnsi="Times New Roman"/>
          <w:bCs/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EE2854">
        <w:rPr>
          <w:rFonts w:ascii="Times New Roman" w:hAnsi="Times New Roman"/>
          <w:sz w:val="24"/>
          <w:szCs w:val="24"/>
        </w:rPr>
        <w:t>на 2016 - 2018 годы (далее – Программа) (приложение).</w:t>
      </w:r>
    </w:p>
    <w:p w:rsidR="003701DE" w:rsidRPr="00EE2854" w:rsidRDefault="003701DE" w:rsidP="008C6399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Установить, что в ходе реализации указанной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3701DE" w:rsidRPr="00EE2854" w:rsidRDefault="003701DE" w:rsidP="008C63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3. Настоящее постановление обнародовать на информационном стенде, расположенном в здании Администрации и разместить на официальном сайте Администрации сельского поселения Ильчимбетовский сельсовет муниципального района Туймазинский район Республики Башкортостан. </w:t>
      </w:r>
    </w:p>
    <w:p w:rsidR="003701DE" w:rsidRPr="00EE2854" w:rsidRDefault="003701DE" w:rsidP="008C6399">
      <w:pPr>
        <w:pStyle w:val="aa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EE2854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3701DE" w:rsidRPr="00EE2854" w:rsidRDefault="003701DE" w:rsidP="008C63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aa"/>
        <w:tabs>
          <w:tab w:val="left" w:pos="142"/>
        </w:tabs>
        <w:ind w:left="0"/>
        <w:jc w:val="right"/>
        <w:rPr>
          <w:sz w:val="24"/>
          <w:szCs w:val="24"/>
        </w:rPr>
      </w:pPr>
    </w:p>
    <w:p w:rsidR="003701DE" w:rsidRPr="00EE2854" w:rsidRDefault="003701DE" w:rsidP="008C6399">
      <w:pPr>
        <w:pStyle w:val="aa"/>
        <w:tabs>
          <w:tab w:val="left" w:pos="142"/>
        </w:tabs>
        <w:ind w:left="0"/>
        <w:jc w:val="right"/>
        <w:rPr>
          <w:sz w:val="24"/>
          <w:szCs w:val="24"/>
        </w:rPr>
      </w:pPr>
    </w:p>
    <w:p w:rsidR="003701DE" w:rsidRPr="00EE2854" w:rsidRDefault="003701DE" w:rsidP="008C6399">
      <w:pPr>
        <w:pStyle w:val="aa"/>
        <w:tabs>
          <w:tab w:val="left" w:pos="142"/>
        </w:tabs>
        <w:ind w:left="0"/>
        <w:jc w:val="right"/>
        <w:rPr>
          <w:sz w:val="24"/>
          <w:szCs w:val="24"/>
        </w:rPr>
      </w:pPr>
      <w:r w:rsidRPr="00EE2854">
        <w:rPr>
          <w:sz w:val="24"/>
          <w:szCs w:val="24"/>
        </w:rPr>
        <w:t xml:space="preserve">Глава </w:t>
      </w:r>
    </w:p>
    <w:p w:rsidR="003701DE" w:rsidRPr="00EE2854" w:rsidRDefault="003701DE" w:rsidP="008C6399">
      <w:pPr>
        <w:pStyle w:val="aa"/>
        <w:tabs>
          <w:tab w:val="left" w:pos="142"/>
        </w:tabs>
        <w:ind w:left="0"/>
        <w:jc w:val="right"/>
        <w:rPr>
          <w:sz w:val="24"/>
          <w:szCs w:val="24"/>
        </w:rPr>
      </w:pPr>
      <w:r w:rsidRPr="00EE2854">
        <w:rPr>
          <w:sz w:val="24"/>
          <w:szCs w:val="24"/>
        </w:rPr>
        <w:t xml:space="preserve">сельского поселения </w:t>
      </w:r>
    </w:p>
    <w:p w:rsidR="003701DE" w:rsidRPr="00EE2854" w:rsidRDefault="003701DE" w:rsidP="008C63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Ильчимбетовский сельсовет</w:t>
      </w:r>
    </w:p>
    <w:p w:rsidR="003701DE" w:rsidRPr="00EE2854" w:rsidRDefault="003701DE" w:rsidP="008C63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муниципального района</w:t>
      </w:r>
    </w:p>
    <w:p w:rsidR="003701DE" w:rsidRPr="00EE2854" w:rsidRDefault="003701DE" w:rsidP="008C639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Туймазинский район</w:t>
      </w:r>
      <w:r w:rsidRPr="00EE2854">
        <w:rPr>
          <w:rFonts w:ascii="Times New Roman" w:hAnsi="Times New Roman"/>
          <w:sz w:val="24"/>
          <w:szCs w:val="24"/>
        </w:rPr>
        <w:tab/>
      </w:r>
      <w:r w:rsidRPr="00EE2854">
        <w:rPr>
          <w:rFonts w:ascii="Times New Roman" w:hAnsi="Times New Roman"/>
          <w:sz w:val="24"/>
          <w:szCs w:val="24"/>
        </w:rPr>
        <w:tab/>
      </w:r>
      <w:r w:rsidRPr="00EE2854">
        <w:rPr>
          <w:rFonts w:ascii="Times New Roman" w:hAnsi="Times New Roman"/>
          <w:sz w:val="24"/>
          <w:szCs w:val="24"/>
        </w:rPr>
        <w:tab/>
        <w:t>Ф.Я.Тимербулатов</w:t>
      </w:r>
    </w:p>
    <w:p w:rsidR="003701DE" w:rsidRPr="00EE2854" w:rsidRDefault="003701DE" w:rsidP="008C63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01DE" w:rsidRDefault="003701DE" w:rsidP="008C639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Приложение</w:t>
      </w:r>
    </w:p>
    <w:p w:rsidR="003701DE" w:rsidRPr="00EE2854" w:rsidRDefault="003701DE" w:rsidP="008C6399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к постановлению главы сельского поселения Ильчимбетовский сельсовет муниципального района Туймазинский район «</w:t>
      </w:r>
      <w:r>
        <w:rPr>
          <w:rFonts w:ascii="Times New Roman" w:hAnsi="Times New Roman"/>
          <w:sz w:val="24"/>
          <w:szCs w:val="24"/>
        </w:rPr>
        <w:t>27</w:t>
      </w:r>
      <w:r w:rsidRPr="00EE2854">
        <w:rPr>
          <w:rFonts w:ascii="Times New Roman" w:hAnsi="Times New Roman"/>
          <w:sz w:val="24"/>
          <w:szCs w:val="24"/>
        </w:rPr>
        <w:t xml:space="preserve">» января  2016 года № </w:t>
      </w:r>
      <w:r>
        <w:rPr>
          <w:rFonts w:ascii="Times New Roman" w:hAnsi="Times New Roman"/>
          <w:sz w:val="24"/>
          <w:szCs w:val="24"/>
        </w:rPr>
        <w:t>12</w:t>
      </w:r>
    </w:p>
    <w:p w:rsidR="003701DE" w:rsidRPr="00EE2854" w:rsidRDefault="003701DE" w:rsidP="008C6399">
      <w:pPr>
        <w:pStyle w:val="ConsPlusNormal"/>
        <w:ind w:left="5387" w:firstLine="0"/>
        <w:jc w:val="both"/>
        <w:rPr>
          <w:rFonts w:ascii="Times New Roman" w:hAnsi="Times New Roman"/>
          <w:sz w:val="24"/>
          <w:szCs w:val="24"/>
        </w:rPr>
      </w:pPr>
    </w:p>
    <w:p w:rsidR="003701DE" w:rsidRPr="00EE2854" w:rsidRDefault="003701DE" w:rsidP="008C639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E2854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3701DE" w:rsidRPr="00EE2854" w:rsidRDefault="003701DE" w:rsidP="008C6399">
      <w:pPr>
        <w:pStyle w:val="ConsPlusTitle"/>
        <w:jc w:val="center"/>
        <w:outlineLvl w:val="0"/>
      </w:pPr>
      <w:r w:rsidRPr="00EE2854">
        <w:rPr>
          <w:color w:val="000000"/>
        </w:rPr>
        <w:t>программы</w:t>
      </w:r>
      <w:r w:rsidRPr="00EE2854">
        <w:t xml:space="preserve">   профилактики и предупреждения проявлений терроризма и экстремизма на территории сельского поселения Ильчимбетовский сельсовет муниципального района Туймазинский район Республики Башкортостан</w:t>
      </w:r>
    </w:p>
    <w:p w:rsidR="003701DE" w:rsidRPr="00EE2854" w:rsidRDefault="003701DE" w:rsidP="00EE2854">
      <w:pPr>
        <w:pStyle w:val="ConsPlusTitle"/>
        <w:jc w:val="center"/>
        <w:outlineLvl w:val="0"/>
      </w:pPr>
      <w:r w:rsidRPr="00EE2854">
        <w:t xml:space="preserve"> на 2016 - 2018 годы</w:t>
      </w:r>
    </w:p>
    <w:tbl>
      <w:tblPr>
        <w:tblW w:w="5003" w:type="pct"/>
        <w:tblInd w:w="5" w:type="dxa"/>
        <w:tblCellMar>
          <w:left w:w="0" w:type="dxa"/>
          <w:right w:w="0" w:type="dxa"/>
        </w:tblCellMar>
        <w:tblLook w:val="00A0"/>
      </w:tblPr>
      <w:tblGrid>
        <w:gridCol w:w="3060"/>
        <w:gridCol w:w="388"/>
        <w:gridCol w:w="6773"/>
      </w:tblGrid>
      <w:tr w:rsidR="003701DE" w:rsidRPr="00EE2854" w:rsidTr="006336EC">
        <w:trPr>
          <w:trHeight w:val="1587"/>
        </w:trPr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  <w:r w:rsidRPr="00EE2854">
              <w:rPr>
                <w:rFonts w:ascii="Times New Roman" w:hAnsi="Times New Roman"/>
                <w:sz w:val="24"/>
                <w:szCs w:val="24"/>
              </w:rPr>
              <w:t>профилактики и предупреждения проявлений терроризма и экстремизма на территории сельского поселения Ильчимбетовский сельсовет муниципального района Туймазинский район Республики Башкортостан на 2016 - 2018 годы (далее- Программа)</w:t>
            </w: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Заказчик – координатор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E2854">
              <w:rPr>
                <w:rFonts w:ascii="Times New Roman" w:hAnsi="Times New Roman"/>
                <w:sz w:val="24"/>
                <w:szCs w:val="24"/>
              </w:rPr>
              <w:t>сельского поселения Ильчимбетовский сельсовет муниципального района Туймазинский район Республики Башкортостан (далее- Администрация сельского поселения)</w:t>
            </w:r>
          </w:p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направленности;</w:t>
            </w:r>
          </w:p>
          <w:p w:rsidR="003701DE" w:rsidRPr="00EE2854" w:rsidRDefault="003701DE" w:rsidP="00633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террористических и экстремистских проявлений, укрепление межнационального согласия;</w:t>
            </w:r>
          </w:p>
          <w:p w:rsidR="003701DE" w:rsidRPr="00EE2854" w:rsidRDefault="003701DE" w:rsidP="00633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проявлений терроризма и экстремизма на территории </w:t>
            </w:r>
            <w:r w:rsidRPr="00EE2854">
              <w:rPr>
                <w:rFonts w:ascii="Times New Roman" w:hAnsi="Times New Roman"/>
                <w:sz w:val="24"/>
                <w:szCs w:val="24"/>
              </w:rPr>
              <w:t>сельского поселения Ильчимбетовский сельсовет муниципального района Туймазинский район Республики Башкортостан</w:t>
            </w: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01DE" w:rsidRPr="00EE2854" w:rsidRDefault="003701DE" w:rsidP="00633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граждан для обеспечения максимальной эффективности деятельности по профилактике проявлений терроризма и экстремизма;</w:t>
            </w:r>
          </w:p>
          <w:p w:rsidR="003701DE" w:rsidRPr="00EE2854" w:rsidRDefault="003701DE" w:rsidP="006336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рассчитана на 2016 – 2018 годы, включает 3 этапа:</w:t>
            </w:r>
          </w:p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1-й этап – 2016 год;</w:t>
            </w:r>
          </w:p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2-й этап – 2017 год;</w:t>
            </w:r>
          </w:p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3-й этап – 2018 год</w:t>
            </w:r>
          </w:p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методами;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II. Основные цели и задачи, сроки и этапы реализации Программы, 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раздел III. Система программных мероприятий;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 – перечень мероприятий по реализации Программы 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раздел IV. Нормативное обеспечение;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раздел V. Механизм реализации Программы, организация управления Программой и контроль за ходом ее реализации;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не содержит подпрограмм.</w:t>
            </w:r>
          </w:p>
          <w:p w:rsidR="003701DE" w:rsidRPr="00EE2854" w:rsidRDefault="003701DE" w:rsidP="006336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E2854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3701DE" w:rsidRPr="00EE2854" w:rsidRDefault="003701DE" w:rsidP="0063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Программы по мере возможностей осуществляется за счет средств местного бюджета</w:t>
            </w:r>
          </w:p>
          <w:p w:rsidR="003701DE" w:rsidRPr="00EE2854" w:rsidRDefault="003701DE" w:rsidP="0063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местного бюджета, необходимый для финансирования Программы подлежит ежегодной корректировке и составляет:</w:t>
            </w:r>
          </w:p>
          <w:p w:rsidR="003701DE" w:rsidRPr="00EE2854" w:rsidRDefault="003701DE" w:rsidP="006336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в 2016 – 2018 годах – </w:t>
            </w:r>
            <w:r w:rsidRPr="00EE2854">
              <w:rPr>
                <w:rFonts w:ascii="Times New Roman" w:hAnsi="Times New Roman"/>
                <w:sz w:val="24"/>
                <w:szCs w:val="24"/>
              </w:rPr>
              <w:t>3000</w:t>
            </w: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</w:t>
            </w: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терроризма и экстремизма в сельском поселении</w:t>
            </w:r>
          </w:p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01DE" w:rsidRPr="00EE2854" w:rsidTr="008C6399">
        <w:tc>
          <w:tcPr>
            <w:tcW w:w="30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38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D166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77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3701DE" w:rsidRPr="00EE2854" w:rsidRDefault="003701DE" w:rsidP="00633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реализацией Программы осуществляет Администрация </w:t>
            </w:r>
            <w:r w:rsidRPr="00EE2854">
              <w:rPr>
                <w:rFonts w:ascii="Times New Roman" w:hAnsi="Times New Roman"/>
                <w:sz w:val="24"/>
                <w:szCs w:val="24"/>
              </w:rPr>
              <w:t>сельского поселения Ильчимбетовский сельсовет муниципального района Туймазинский район Республики Башкортостан</w:t>
            </w:r>
          </w:p>
        </w:tc>
      </w:tr>
    </w:tbl>
    <w:p w:rsidR="003701DE" w:rsidRPr="00EE2854" w:rsidRDefault="003701DE" w:rsidP="008C6399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01DE" w:rsidRPr="00EE2854" w:rsidRDefault="003701DE" w:rsidP="006336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 Раздел I. Содержание проблемы и обоснование</w:t>
      </w:r>
    </w:p>
    <w:p w:rsidR="003701DE" w:rsidRPr="00EE2854" w:rsidRDefault="003701DE" w:rsidP="006336E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необходимости ее решения программными методами</w:t>
      </w:r>
    </w:p>
    <w:p w:rsidR="003701DE" w:rsidRPr="00EE2854" w:rsidRDefault="003701DE" w:rsidP="006336E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01DE" w:rsidRPr="00EE2854" w:rsidRDefault="003701DE" w:rsidP="006336E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 xml:space="preserve">            Необходимость подготовки Программы вызвана тем, что на территории сельского поселения из-за миграции граждан необходимо контролировать ситуацию в сфере борьбы с экстремизмом и терроризмом,</w:t>
      </w:r>
      <w:r w:rsidRPr="00EE2854">
        <w:rPr>
          <w:rFonts w:ascii="Times New Roman" w:hAnsi="Times New Roman"/>
          <w:sz w:val="24"/>
          <w:szCs w:val="24"/>
        </w:rPr>
        <w:t xml:space="preserve">   а также из-за того, что </w:t>
      </w:r>
      <w:r w:rsidRPr="00EE2854">
        <w:rPr>
          <w:rFonts w:ascii="Times New Roman" w:hAnsi="Times New Roman"/>
          <w:color w:val="000000"/>
          <w:sz w:val="24"/>
          <w:szCs w:val="24"/>
        </w:rPr>
        <w:t>терроризм все больше приобретает характер реальной угрозы для безопасности жителей. На ситуацию в поселении существенное влияние оказывают ее географическое положение, многонациональный состав населения, значительная протяженность границы поселения. Характерными недостатками по обеспечению безопасности являются недостаточные знания правил поведения в чрезвычайных ситуациях, вызванных проявлениями терроризма и экстремизма, отсутствие навыков. Сложившееся положение требует разработки и реализации долгосрочных мер, направленных на решение задач повышения защищенности населения, которые на современном этапе являются одними из наиболее приоритетных. При этом проблемы безопасности населения должны решаться программными методами.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 Раздел II. Основные цели и задачи, сроки и этапы реализации</w:t>
      </w:r>
      <w:r w:rsidRPr="00EE2854">
        <w:rPr>
          <w:rFonts w:ascii="Times New Roman" w:hAnsi="Times New Roman"/>
          <w:color w:val="000000"/>
          <w:sz w:val="24"/>
          <w:szCs w:val="24"/>
        </w:rPr>
        <w:br/>
        <w:t>Программы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Основными целями Программы являются: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направленности;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предупреждение террористических и экстремистских проявлений на территории сельского поселения;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укрепление межнационального согласия;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достижение взаимопонимания и взаимного уважения в вопросах межэтнического и межкультурного сотрудничества.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Реализация мероприятий Программы будет направлена на решение следующих основных задач: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привлечение граждан, общественных объединений, для обеспечения максимальной эффективности профилактики экстремизма и терроризма;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проведение пропагандистской работы с населением, направленной на предупреждение террористической и экстремистской деятельности, повышение бдительности.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Реализация Программы рассчитана на 3-летний период, с 2016 по 2018 годы, в течение которого предусматривается снижение возможности проявлений экстремизма и терроризма на территории сельского поселения.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 Раздел III. Система программных мероприятий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 xml:space="preserve">          Мероприятия, предлагаемые к реализации и направленные на решение основных задач Программы, с указанием финансовых ресурсов и сроков их реализации, приведены в приложении к Программе.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 xml:space="preserve">Раздел IV. </w:t>
      </w:r>
      <w:r w:rsidRPr="00EE2854">
        <w:rPr>
          <w:rFonts w:ascii="Times New Roman" w:hAnsi="Times New Roman"/>
          <w:sz w:val="24"/>
          <w:szCs w:val="24"/>
        </w:rPr>
        <w:t>Правовое обеспечение программы</w:t>
      </w:r>
    </w:p>
    <w:p w:rsidR="003701DE" w:rsidRPr="00EE2854" w:rsidRDefault="003701DE" w:rsidP="006336E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Федеральный закон Российской Федерации от 06.10.2003г. №131-ФЗ «Об общих принципах организации местного самоуправления в Российской Федерации» (с изменениями и дополнениями).</w:t>
      </w:r>
    </w:p>
    <w:p w:rsidR="003701DE" w:rsidRPr="00EE2854" w:rsidRDefault="003701DE" w:rsidP="006336E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Федеральный закон Российской Федерации от 06.03.2006г. №35-ФЗ  «О противодействии терроризму» (с изменениями и дополнениями).</w:t>
      </w:r>
    </w:p>
    <w:p w:rsidR="003701DE" w:rsidRPr="00EE2854" w:rsidRDefault="003701DE" w:rsidP="006336EC">
      <w:pPr>
        <w:pStyle w:val="Heading1"/>
        <w:ind w:firstLine="709"/>
        <w:rPr>
          <w:sz w:val="24"/>
          <w:szCs w:val="24"/>
        </w:rPr>
      </w:pPr>
      <w:r w:rsidRPr="00EE2854">
        <w:rPr>
          <w:sz w:val="24"/>
          <w:szCs w:val="24"/>
        </w:rPr>
        <w:t xml:space="preserve">Указ Президента Российской Федерации от 12 мая 2009г. № 537 «О Стратегии национальной безопасности Российской Федерации до 2020г.» (с изменениями и дополнениями). </w:t>
      </w:r>
    </w:p>
    <w:p w:rsidR="003701DE" w:rsidRPr="00EE2854" w:rsidRDefault="003701DE" w:rsidP="006336E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Устав сельского поселения Ильчимбетовский сельсовет </w:t>
      </w:r>
      <w:r w:rsidRPr="00EE2854">
        <w:rPr>
          <w:rFonts w:ascii="Times New Roman" w:hAnsi="Times New Roman"/>
          <w:bCs/>
          <w:sz w:val="24"/>
          <w:szCs w:val="24"/>
        </w:rPr>
        <w:t>муниципального района Туймазинский район Республики Башкортостан</w:t>
      </w:r>
      <w:r w:rsidRPr="00EE2854">
        <w:rPr>
          <w:rFonts w:ascii="Times New Roman" w:hAnsi="Times New Roman"/>
          <w:sz w:val="24"/>
          <w:szCs w:val="24"/>
        </w:rPr>
        <w:t>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 xml:space="preserve">Раздел V. Механизм реализации Программы, организация управления Программой и контроль за ходом ее реализации </w:t>
      </w:r>
    </w:p>
    <w:p w:rsidR="003701DE" w:rsidRPr="00EE2854" w:rsidRDefault="003701DE" w:rsidP="006336EC">
      <w:pPr>
        <w:tabs>
          <w:tab w:val="center" w:pos="5457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ab/>
        <w:t xml:space="preserve">Контроль за исполнением Программы осуществляется Администрацией </w:t>
      </w:r>
      <w:r w:rsidRPr="00EE2854">
        <w:rPr>
          <w:rFonts w:ascii="Times New Roman" w:hAnsi="Times New Roman"/>
          <w:sz w:val="24"/>
          <w:szCs w:val="24"/>
        </w:rPr>
        <w:t>сельского поселения.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>Раздел VI. Оценка эффективности Программы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 xml:space="preserve">         Реализация Программы в силу ее специфики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3701DE" w:rsidRPr="00EE2854" w:rsidRDefault="003701DE" w:rsidP="006336E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4">
        <w:rPr>
          <w:rFonts w:ascii="Times New Roman" w:hAnsi="Times New Roman"/>
          <w:color w:val="000000"/>
          <w:sz w:val="24"/>
          <w:szCs w:val="24"/>
        </w:rPr>
        <w:t xml:space="preserve">         Реальную эффективность реализации Программы позволит оценить результат проведения мониторинга общественного мнения о межнациональных отношениях.</w:t>
      </w:r>
    </w:p>
    <w:p w:rsidR="003701DE" w:rsidRPr="00EE2854" w:rsidRDefault="003701DE" w:rsidP="006336EC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3701DE" w:rsidRPr="00EE2854" w:rsidSect="00517DEF">
          <w:footerReference w:type="even" r:id="rId7"/>
          <w:footerReference w:type="default" r:id="rId8"/>
          <w:pgSz w:w="11906" w:h="16838"/>
          <w:pgMar w:top="709" w:right="567" w:bottom="142" w:left="1134" w:header="720" w:footer="720" w:gutter="0"/>
          <w:cols w:space="708"/>
          <w:noEndnote/>
          <w:titlePg/>
          <w:docGrid w:linePitch="326"/>
        </w:sectPr>
      </w:pPr>
    </w:p>
    <w:p w:rsidR="003701DE" w:rsidRPr="00EE2854" w:rsidRDefault="003701DE" w:rsidP="008C63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8460"/>
        <w:jc w:val="right"/>
        <w:outlineLvl w:val="0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>Приложение</w:t>
      </w:r>
    </w:p>
    <w:p w:rsidR="003701DE" w:rsidRPr="00EE2854" w:rsidRDefault="003701DE" w:rsidP="008C6399">
      <w:pPr>
        <w:tabs>
          <w:tab w:val="left" w:pos="5387"/>
        </w:tabs>
        <w:spacing w:after="0" w:line="240" w:lineRule="auto"/>
        <w:ind w:left="8460"/>
        <w:jc w:val="right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к </w:t>
      </w:r>
      <w:r w:rsidRPr="00EE2854">
        <w:rPr>
          <w:rFonts w:ascii="Times New Roman" w:hAnsi="Times New Roman"/>
          <w:color w:val="000000"/>
          <w:sz w:val="24"/>
          <w:szCs w:val="24"/>
        </w:rPr>
        <w:t>паспорту программы</w:t>
      </w:r>
      <w:r w:rsidRPr="00EE2854">
        <w:rPr>
          <w:rFonts w:ascii="Times New Roman" w:hAnsi="Times New Roman"/>
          <w:sz w:val="24"/>
          <w:szCs w:val="24"/>
        </w:rPr>
        <w:t xml:space="preserve"> профилактики и предупреждения проявлений терроризма и экстремизма на территории сельского поселения Ильчимбетовский сельсовет муниципального района Туймазинский район Республики Башкортостан на 2016 </w:t>
      </w:r>
      <w:r>
        <w:rPr>
          <w:rFonts w:ascii="Times New Roman" w:hAnsi="Times New Roman"/>
          <w:sz w:val="24"/>
          <w:szCs w:val="24"/>
        </w:rPr>
        <w:t>–</w:t>
      </w:r>
      <w:r w:rsidRPr="00EE2854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г</w:t>
      </w:r>
      <w:r w:rsidRPr="00EE2854">
        <w:rPr>
          <w:rFonts w:ascii="Times New Roman" w:hAnsi="Times New Roman"/>
          <w:sz w:val="24"/>
          <w:szCs w:val="24"/>
        </w:rPr>
        <w:t xml:space="preserve"> </w:t>
      </w:r>
    </w:p>
    <w:p w:rsidR="003701DE" w:rsidRPr="00EE2854" w:rsidRDefault="003701DE" w:rsidP="008C6399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  <w:r w:rsidRPr="00EE2854">
        <w:rPr>
          <w:rFonts w:ascii="Times New Roman" w:hAnsi="Times New Roman"/>
          <w:sz w:val="24"/>
          <w:szCs w:val="24"/>
        </w:rPr>
        <w:t xml:space="preserve"> </w:t>
      </w:r>
    </w:p>
    <w:p w:rsidR="003701DE" w:rsidRPr="00EE2854" w:rsidRDefault="003701DE" w:rsidP="008C639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Мероприятия программы  профилактики  и предупреждения проявлений   терроризма и экстремизма </w:t>
      </w:r>
    </w:p>
    <w:p w:rsidR="003701DE" w:rsidRPr="00EE2854" w:rsidRDefault="003701DE" w:rsidP="008C6399"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EE2854">
        <w:rPr>
          <w:rFonts w:ascii="Times New Roman" w:hAnsi="Times New Roman"/>
          <w:sz w:val="24"/>
          <w:szCs w:val="24"/>
        </w:rPr>
        <w:t xml:space="preserve">на территории сельского поселения    Ильчимбетовский сельсовет </w:t>
      </w:r>
      <w:r w:rsidRPr="00EE2854">
        <w:rPr>
          <w:rFonts w:ascii="Times New Roman" w:hAnsi="Times New Roman"/>
          <w:bCs/>
          <w:sz w:val="24"/>
          <w:szCs w:val="24"/>
        </w:rPr>
        <w:t>муниципального района Туймазинский район</w:t>
      </w:r>
    </w:p>
    <w:p w:rsidR="003701DE" w:rsidRPr="00EE2854" w:rsidRDefault="003701DE" w:rsidP="008C639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EE2854">
        <w:rPr>
          <w:rFonts w:ascii="Times New Roman" w:hAnsi="Times New Roman"/>
          <w:bCs/>
          <w:sz w:val="24"/>
          <w:szCs w:val="24"/>
        </w:rPr>
        <w:t xml:space="preserve"> Республики Башкортостан</w:t>
      </w:r>
      <w:r w:rsidRPr="00EE2854">
        <w:rPr>
          <w:rFonts w:ascii="Times New Roman" w:hAnsi="Times New Roman"/>
          <w:sz w:val="24"/>
          <w:szCs w:val="24"/>
        </w:rPr>
        <w:t xml:space="preserve">  на 2016 - 2018 годы</w:t>
      </w:r>
    </w:p>
    <w:tbl>
      <w:tblPr>
        <w:tblW w:w="1615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567"/>
        <w:gridCol w:w="7335"/>
        <w:gridCol w:w="3402"/>
        <w:gridCol w:w="1134"/>
        <w:gridCol w:w="1417"/>
        <w:gridCol w:w="707"/>
        <w:gridCol w:w="28"/>
        <w:gridCol w:w="692"/>
        <w:gridCol w:w="28"/>
        <w:gridCol w:w="682"/>
      </w:tblGrid>
      <w:tr w:rsidR="003701DE" w:rsidRPr="00EE2854" w:rsidTr="008C6399">
        <w:trPr>
          <w:cantSplit/>
          <w:trHeight w:val="120"/>
        </w:trPr>
        <w:tc>
          <w:tcPr>
            <w:tcW w:w="160" w:type="dxa"/>
          </w:tcPr>
          <w:p w:rsidR="003701DE" w:rsidRPr="00EE2854" w:rsidRDefault="003701DE" w:rsidP="008C639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 xml:space="preserve">№  </w:t>
            </w:r>
            <w:r w:rsidRPr="00EE2854">
              <w:rPr>
                <w:rFonts w:ascii="Times New Roman" w:hAnsi="Times New Roman"/>
                <w:sz w:val="23"/>
                <w:szCs w:val="23"/>
              </w:rPr>
              <w:br/>
              <w:t xml:space="preserve">п/п  </w:t>
            </w:r>
          </w:p>
        </w:tc>
        <w:tc>
          <w:tcPr>
            <w:tcW w:w="7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Перечень мероприятий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Срок испол-нения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 xml:space="preserve">Источники   </w:t>
            </w:r>
            <w:r w:rsidRPr="00EE2854">
              <w:rPr>
                <w:rFonts w:ascii="Times New Roman" w:hAnsi="Times New Roman"/>
                <w:sz w:val="23"/>
                <w:szCs w:val="23"/>
              </w:rPr>
              <w:br/>
              <w:t>финансиро-вания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 xml:space="preserve">Финансовые затраты      </w:t>
            </w:r>
            <w:r w:rsidRPr="00EE2854">
              <w:rPr>
                <w:rFonts w:ascii="Times New Roman" w:hAnsi="Times New Roman"/>
                <w:sz w:val="23"/>
                <w:szCs w:val="23"/>
              </w:rPr>
              <w:br/>
              <w:t>(в тыс. рублей)</w:t>
            </w:r>
          </w:p>
        </w:tc>
      </w:tr>
      <w:tr w:rsidR="003701DE" w:rsidRPr="00EE2854" w:rsidTr="008C6399">
        <w:trPr>
          <w:cantSplit/>
          <w:trHeight w:val="299"/>
        </w:trPr>
        <w:tc>
          <w:tcPr>
            <w:tcW w:w="160" w:type="dxa"/>
          </w:tcPr>
          <w:p w:rsidR="003701DE" w:rsidRPr="00EE2854" w:rsidRDefault="003701DE" w:rsidP="008C63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701DE" w:rsidRPr="00EE2854" w:rsidTr="008C6399">
        <w:trPr>
          <w:gridBefore w:val="1"/>
          <w:wBefore w:w="160" w:type="dxa"/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3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DE" w:rsidRPr="00EE2854" w:rsidRDefault="003701DE" w:rsidP="008C639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 xml:space="preserve">2016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 xml:space="preserve">2018 </w:t>
            </w:r>
          </w:p>
        </w:tc>
      </w:tr>
      <w:tr w:rsidR="003701DE" w:rsidRPr="00EE2854" w:rsidTr="008C6399">
        <w:trPr>
          <w:gridBefore w:val="1"/>
          <w:wBefore w:w="160" w:type="dxa"/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 xml:space="preserve">Организовать  проведение разъяснительно-воспитательной работы     в образовательных  учреждениях, направленной на воспитание  межнационального уважения,   на привитие нетерпимости к   проявлениям национализма и фашизма, недопустимости заведомо ложных сообщений  террористического и экстремистского характера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Администрация сельского поселения</w:t>
            </w:r>
            <w:r w:rsidRPr="00EE2854">
              <w:rPr>
                <w:rFonts w:ascii="Times New Roman" w:hAnsi="Times New Roman"/>
                <w:bCs/>
                <w:sz w:val="23"/>
                <w:szCs w:val="23"/>
              </w:rPr>
              <w:t>, МБОУ СОШ с.Ильчимбетово, филиал МБОУ СОШ №1 г.Туймазы «ООШ с.Япрыково, МБДОУ детский сад с.Ильчимбетово, МБДОУ детский сад с.Япрыково</w:t>
            </w:r>
            <w:r w:rsidRPr="00EE2854">
              <w:rPr>
                <w:rFonts w:ascii="Times New Roman" w:hAnsi="Times New Roman"/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2016 - 2018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2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Финансирование не требуется</w:t>
            </w:r>
          </w:p>
        </w:tc>
      </w:tr>
      <w:tr w:rsidR="003701DE" w:rsidRPr="00EE2854" w:rsidTr="008C6399">
        <w:trPr>
          <w:gridBefore w:val="1"/>
          <w:wBefore w:w="160" w:type="dxa"/>
          <w:cantSplit/>
          <w:trHeight w:val="15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Обеспечить проведение мероприятий  по</w:t>
            </w:r>
            <w:r w:rsidRPr="00EE2854">
              <w:rPr>
                <w:rFonts w:ascii="Times New Roman" w:hAnsi="Times New Roman"/>
                <w:sz w:val="23"/>
                <w:szCs w:val="23"/>
              </w:rPr>
              <w:br/>
              <w:t xml:space="preserve">контролю   над   деятельностью религиозных  и    неформальных молодежных объединений в целях выявления и   пресечения фактов распространения экстремистских материалов, призывов  к осуществлению экстремистской  деятельности и возбуждения     ненависти, вражды, унижения человеческого достоинства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2016 - 2018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2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Финансирование не требуется</w:t>
            </w:r>
          </w:p>
        </w:tc>
      </w:tr>
      <w:tr w:rsidR="003701DE" w:rsidRPr="00EE2854" w:rsidTr="008C6399">
        <w:trPr>
          <w:gridBefore w:val="1"/>
          <w:wBefore w:w="160" w:type="dxa"/>
          <w:cantSplit/>
          <w:trHeight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Размещение в местах массового пребывания граждан памяток,  рекомендаций и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2016 – 2018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8C639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2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Финансирование не требуется</w:t>
            </w:r>
          </w:p>
        </w:tc>
      </w:tr>
      <w:tr w:rsidR="003701DE" w:rsidRPr="00EE2854" w:rsidTr="008C6399">
        <w:trPr>
          <w:gridBefore w:val="1"/>
          <w:wBefore w:w="160" w:type="dxa"/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D166E3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8C639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Изготовление плакатов, памяток и рекомендаций для учреждений и организаций, расположенных на территории сельского поселения Ильчимбетовский сельсовет муниципального района Туймазинский район по антитеррористической тематике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2016 – 2018 г.г.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D166E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D166E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701DE" w:rsidRPr="00EE2854" w:rsidRDefault="003701DE" w:rsidP="00D166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2854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</w:tbl>
    <w:p w:rsidR="003701DE" w:rsidRPr="00EE2854" w:rsidRDefault="003701DE" w:rsidP="008C6399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3701DE" w:rsidRPr="00EE2854" w:rsidRDefault="003701DE" w:rsidP="008C639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E2854">
        <w:rPr>
          <w:rFonts w:ascii="Times New Roman" w:hAnsi="Times New Roman"/>
          <w:sz w:val="22"/>
          <w:szCs w:val="22"/>
        </w:rPr>
        <w:t>Глава сельского поселения:                                                                     Ф.Я.Тимербулатов</w:t>
      </w:r>
    </w:p>
    <w:sectPr w:rsidR="003701DE" w:rsidRPr="00EE2854" w:rsidSect="008C6399">
      <w:headerReference w:type="even" r:id="rId9"/>
      <w:pgSz w:w="16838" w:h="11906" w:orient="landscape"/>
      <w:pgMar w:top="1078" w:right="851" w:bottom="47" w:left="567" w:header="709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1DE" w:rsidRDefault="003701DE" w:rsidP="006B160A">
      <w:pPr>
        <w:spacing w:after="0" w:line="240" w:lineRule="auto"/>
      </w:pPr>
      <w:r>
        <w:separator/>
      </w:r>
    </w:p>
  </w:endnote>
  <w:endnote w:type="continuationSeparator" w:id="1">
    <w:p w:rsidR="003701DE" w:rsidRDefault="003701DE" w:rsidP="006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DE" w:rsidRDefault="003701DE" w:rsidP="00517D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3701DE" w:rsidRDefault="003701DE" w:rsidP="00517D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DE" w:rsidRDefault="003701DE" w:rsidP="00517D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1DE" w:rsidRDefault="003701DE" w:rsidP="006B160A">
      <w:pPr>
        <w:spacing w:after="0" w:line="240" w:lineRule="auto"/>
      </w:pPr>
      <w:r>
        <w:separator/>
      </w:r>
    </w:p>
  </w:footnote>
  <w:footnote w:type="continuationSeparator" w:id="1">
    <w:p w:rsidR="003701DE" w:rsidRDefault="003701DE" w:rsidP="006B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DE" w:rsidRDefault="003701DE" w:rsidP="002E6FB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5B84B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</w:rPr>
    </w:lvl>
  </w:abstractNum>
  <w:abstractNum w:abstractNumId="1">
    <w:nsid w:val="009F0EDE"/>
    <w:multiLevelType w:val="hybridMultilevel"/>
    <w:tmpl w:val="21008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66648"/>
    <w:multiLevelType w:val="hybridMultilevel"/>
    <w:tmpl w:val="30E29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85B8D"/>
    <w:multiLevelType w:val="hybridMultilevel"/>
    <w:tmpl w:val="167E2644"/>
    <w:lvl w:ilvl="0" w:tplc="8E00F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FB7D09"/>
    <w:multiLevelType w:val="hybridMultilevel"/>
    <w:tmpl w:val="096E3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73653"/>
    <w:multiLevelType w:val="hybridMultilevel"/>
    <w:tmpl w:val="9544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6E206A8"/>
    <w:multiLevelType w:val="hybridMultilevel"/>
    <w:tmpl w:val="0FDCE3C8"/>
    <w:lvl w:ilvl="0" w:tplc="679669C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>
    <w:nsid w:val="2F1613EB"/>
    <w:multiLevelType w:val="hybridMultilevel"/>
    <w:tmpl w:val="A7E0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2A40B72"/>
    <w:multiLevelType w:val="hybridMultilevel"/>
    <w:tmpl w:val="782E05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382B41"/>
    <w:multiLevelType w:val="hybridMultilevel"/>
    <w:tmpl w:val="6A18A70A"/>
    <w:lvl w:ilvl="0" w:tplc="A45CEC0E">
      <w:start w:val="1"/>
      <w:numFmt w:val="decimal"/>
      <w:lvlText w:val="%1."/>
      <w:lvlJc w:val="left"/>
      <w:pPr>
        <w:ind w:left="1981" w:hanging="12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950458"/>
    <w:multiLevelType w:val="hybridMultilevel"/>
    <w:tmpl w:val="34AC1F3C"/>
    <w:lvl w:ilvl="0" w:tplc="225EEB5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941990"/>
    <w:multiLevelType w:val="hybridMultilevel"/>
    <w:tmpl w:val="B766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A1726D"/>
    <w:multiLevelType w:val="hybridMultilevel"/>
    <w:tmpl w:val="2F1CC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ED1479"/>
    <w:multiLevelType w:val="hybridMultilevel"/>
    <w:tmpl w:val="810C1B50"/>
    <w:lvl w:ilvl="0" w:tplc="FFA05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DE06B22"/>
    <w:multiLevelType w:val="hybridMultilevel"/>
    <w:tmpl w:val="95E26252"/>
    <w:lvl w:ilvl="0" w:tplc="533C84D0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0D713F"/>
    <w:multiLevelType w:val="hybridMultilevel"/>
    <w:tmpl w:val="A2BA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096EB9"/>
    <w:multiLevelType w:val="hybridMultilevel"/>
    <w:tmpl w:val="E47E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FB472C"/>
    <w:multiLevelType w:val="hybridMultilevel"/>
    <w:tmpl w:val="903E0F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8E2FAC"/>
    <w:multiLevelType w:val="hybridMultilevel"/>
    <w:tmpl w:val="5ABEC660"/>
    <w:lvl w:ilvl="0" w:tplc="1D4A22E6">
      <w:start w:val="1"/>
      <w:numFmt w:val="decimal"/>
      <w:lvlText w:val="%1."/>
      <w:lvlJc w:val="left"/>
      <w:pPr>
        <w:ind w:left="1884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4">
    <w:nsid w:val="636D05B0"/>
    <w:multiLevelType w:val="hybridMultilevel"/>
    <w:tmpl w:val="C6867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CD47AD"/>
    <w:multiLevelType w:val="hybridMultilevel"/>
    <w:tmpl w:val="F24AA6F6"/>
    <w:lvl w:ilvl="0" w:tplc="533C84D0">
      <w:numFmt w:val="bullet"/>
      <w:lvlText w:val="•"/>
      <w:legacy w:legacy="1" w:legacySpace="360" w:legacyIndent="355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504A6B"/>
    <w:multiLevelType w:val="multilevel"/>
    <w:tmpl w:val="76229A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>
    <w:nsid w:val="73DC0275"/>
    <w:multiLevelType w:val="hybridMultilevel"/>
    <w:tmpl w:val="C3BCB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621BE5"/>
    <w:multiLevelType w:val="multilevel"/>
    <w:tmpl w:val="87BE1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5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0"/>
  </w:num>
  <w:num w:numId="33">
    <w:abstractNumId w:val="28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9A8"/>
    <w:rsid w:val="000C08CB"/>
    <w:rsid w:val="0015742A"/>
    <w:rsid w:val="0016651D"/>
    <w:rsid w:val="001A72AE"/>
    <w:rsid w:val="001D21B7"/>
    <w:rsid w:val="001D7B0D"/>
    <w:rsid w:val="001F6562"/>
    <w:rsid w:val="00203BA2"/>
    <w:rsid w:val="00211D8C"/>
    <w:rsid w:val="002C27B5"/>
    <w:rsid w:val="002C3E0D"/>
    <w:rsid w:val="002C55D4"/>
    <w:rsid w:val="002E6FB9"/>
    <w:rsid w:val="003701DE"/>
    <w:rsid w:val="00376454"/>
    <w:rsid w:val="003A3B69"/>
    <w:rsid w:val="003C593A"/>
    <w:rsid w:val="003D5EBE"/>
    <w:rsid w:val="00490CCD"/>
    <w:rsid w:val="004F08EF"/>
    <w:rsid w:val="005064E8"/>
    <w:rsid w:val="00517DEF"/>
    <w:rsid w:val="0054062D"/>
    <w:rsid w:val="00544ADF"/>
    <w:rsid w:val="00545CAA"/>
    <w:rsid w:val="00596AA5"/>
    <w:rsid w:val="005A4924"/>
    <w:rsid w:val="005B51C0"/>
    <w:rsid w:val="006336EC"/>
    <w:rsid w:val="006B160A"/>
    <w:rsid w:val="006D128A"/>
    <w:rsid w:val="007658E8"/>
    <w:rsid w:val="007E2A07"/>
    <w:rsid w:val="007F1718"/>
    <w:rsid w:val="007F4348"/>
    <w:rsid w:val="008472E7"/>
    <w:rsid w:val="008569F9"/>
    <w:rsid w:val="0089045B"/>
    <w:rsid w:val="008C6399"/>
    <w:rsid w:val="008D0FA4"/>
    <w:rsid w:val="00A56791"/>
    <w:rsid w:val="00A65873"/>
    <w:rsid w:val="00B709A8"/>
    <w:rsid w:val="00BC7603"/>
    <w:rsid w:val="00C05AAB"/>
    <w:rsid w:val="00C43556"/>
    <w:rsid w:val="00C44BDC"/>
    <w:rsid w:val="00C619BF"/>
    <w:rsid w:val="00C840D6"/>
    <w:rsid w:val="00CD029A"/>
    <w:rsid w:val="00CF45C5"/>
    <w:rsid w:val="00D166E3"/>
    <w:rsid w:val="00D32B46"/>
    <w:rsid w:val="00D441D8"/>
    <w:rsid w:val="00D64A88"/>
    <w:rsid w:val="00DB1828"/>
    <w:rsid w:val="00E054EC"/>
    <w:rsid w:val="00E261F9"/>
    <w:rsid w:val="00E56A9A"/>
    <w:rsid w:val="00E74FE6"/>
    <w:rsid w:val="00E77B1A"/>
    <w:rsid w:val="00EE2854"/>
    <w:rsid w:val="00F06317"/>
    <w:rsid w:val="00F07CF8"/>
    <w:rsid w:val="00F145B8"/>
    <w:rsid w:val="00F14D7B"/>
    <w:rsid w:val="00F361D4"/>
    <w:rsid w:val="00F5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6454"/>
    <w:pPr>
      <w:spacing w:after="200" w:line="276" w:lineRule="auto"/>
    </w:pPr>
  </w:style>
  <w:style w:type="paragraph" w:styleId="Heading1">
    <w:name w:val="heading 1"/>
    <w:aliases w:val="1,H1,Section"/>
    <w:basedOn w:val="Normal"/>
    <w:next w:val="Normal"/>
    <w:link w:val="Heading1Char"/>
    <w:uiPriority w:val="99"/>
    <w:qFormat/>
    <w:rsid w:val="00A5679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791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aliases w:val="3,H3,Minor,Heading 3 - old,h3"/>
    <w:basedOn w:val="Normal"/>
    <w:next w:val="Normal"/>
    <w:link w:val="Heading3Char1"/>
    <w:uiPriority w:val="99"/>
    <w:qFormat/>
    <w:rsid w:val="00A56791"/>
    <w:pPr>
      <w:keepNext/>
      <w:spacing w:after="0" w:line="240" w:lineRule="auto"/>
      <w:jc w:val="center"/>
      <w:outlineLvl w:val="2"/>
    </w:pPr>
    <w:rPr>
      <w:rFonts w:ascii="Garamond" w:hAnsi="Garamond"/>
      <w:b/>
      <w:sz w:val="32"/>
      <w:szCs w:val="20"/>
    </w:rPr>
  </w:style>
  <w:style w:type="paragraph" w:styleId="Heading4">
    <w:name w:val="heading 4"/>
    <w:aliases w:val="Заголовок 4 (Приложение),Sub-Minor"/>
    <w:basedOn w:val="Normal"/>
    <w:next w:val="Normal"/>
    <w:link w:val="Heading4Char"/>
    <w:uiPriority w:val="99"/>
    <w:qFormat/>
    <w:rsid w:val="00A56791"/>
    <w:pPr>
      <w:keepNext/>
      <w:spacing w:after="0" w:line="240" w:lineRule="auto"/>
      <w:jc w:val="right"/>
      <w:outlineLvl w:val="3"/>
    </w:pPr>
    <w:rPr>
      <w:rFonts w:ascii="Garamond" w:hAnsi="Garamon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6791"/>
    <w:pPr>
      <w:keepNext/>
      <w:spacing w:after="0" w:line="240" w:lineRule="auto"/>
      <w:jc w:val="center"/>
      <w:outlineLvl w:val="4"/>
    </w:pPr>
    <w:rPr>
      <w:rFonts w:ascii="Arial New Bash" w:hAnsi="Arial New Bash"/>
      <w:b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791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6791"/>
    <w:pPr>
      <w:keepNext/>
      <w:spacing w:after="0" w:line="240" w:lineRule="auto"/>
      <w:jc w:val="both"/>
      <w:outlineLvl w:val="6"/>
    </w:pPr>
    <w:rPr>
      <w:rFonts w:ascii="Times New Roman" w:hAnsi="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6791"/>
    <w:pPr>
      <w:keepNext/>
      <w:spacing w:after="0" w:line="240" w:lineRule="auto"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09A8"/>
    <w:pPr>
      <w:keepNext/>
      <w:spacing w:after="0" w:line="240" w:lineRule="auto"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1 Char,Section Char"/>
    <w:basedOn w:val="DefaultParagraphFont"/>
    <w:link w:val="Heading1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aliases w:val="3 Char,H3 Char,Minor Char,Heading 3 - old Char,h3 Char"/>
    <w:basedOn w:val="DefaultParagraphFont"/>
    <w:link w:val="Heading3"/>
    <w:uiPriority w:val="99"/>
    <w:semiHidden/>
    <w:locked/>
    <w:rsid w:val="00E56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Заголовок 4 (Приложение) Char,Sub-Minor Char"/>
    <w:basedOn w:val="DefaultParagraphFont"/>
    <w:link w:val="Heading4"/>
    <w:uiPriority w:val="99"/>
    <w:locked/>
    <w:rsid w:val="00A56791"/>
    <w:rPr>
      <w:rFonts w:ascii="Garamond" w:hAnsi="Garamond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6791"/>
    <w:rPr>
      <w:rFonts w:ascii="Arial New Bash" w:hAnsi="Arial New Bas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56791"/>
    <w:rPr>
      <w:rFonts w:ascii="Arial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09A8"/>
    <w:rPr>
      <w:rFonts w:ascii="Arial" w:hAnsi="Arial" w:cs="Times New Roman"/>
      <w:b/>
      <w:sz w:val="20"/>
      <w:szCs w:val="20"/>
    </w:rPr>
  </w:style>
  <w:style w:type="paragraph" w:customStyle="1" w:styleId="1">
    <w:name w:val="Обычный1"/>
    <w:uiPriority w:val="99"/>
    <w:rsid w:val="00B709A8"/>
    <w:rPr>
      <w:rFonts w:ascii="Times New Roman" w:hAnsi="Times New Roman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B709A8"/>
    <w:pPr>
      <w:spacing w:after="0" w:line="240" w:lineRule="auto"/>
    </w:pPr>
    <w:rPr>
      <w:rFonts w:ascii="Times New Roman" w:hAnsi="Times New Roman"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09A8"/>
    <w:rPr>
      <w:rFonts w:ascii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B709A8"/>
    <w:pPr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E261F9"/>
    <w:pPr>
      <w:widowControl w:val="0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E261F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434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434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F434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F4348"/>
  </w:style>
  <w:style w:type="paragraph" w:customStyle="1" w:styleId="ConsPlusTitle">
    <w:name w:val="ConsPlusTitle"/>
    <w:uiPriority w:val="99"/>
    <w:rsid w:val="007F43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7F43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E74FE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567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56791"/>
    <w:rPr>
      <w:rFonts w:cs="Times New Roman"/>
    </w:rPr>
  </w:style>
  <w:style w:type="character" w:customStyle="1" w:styleId="Heading3Char1">
    <w:name w:val="Heading 3 Char1"/>
    <w:aliases w:val="3 Char1,H3 Char1,Minor Char1,Heading 3 - old Char1,h3 Char1"/>
    <w:basedOn w:val="DefaultParagraphFont"/>
    <w:link w:val="Heading3"/>
    <w:uiPriority w:val="99"/>
    <w:locked/>
    <w:rsid w:val="00A56791"/>
    <w:rPr>
      <w:rFonts w:ascii="Garamond" w:hAnsi="Garamond" w:cs="Times New Roman"/>
      <w:b/>
      <w:sz w:val="20"/>
      <w:szCs w:val="20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A567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5679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56791"/>
    <w:pPr>
      <w:spacing w:after="0" w:line="240" w:lineRule="auto"/>
      <w:ind w:left="4320"/>
    </w:pPr>
    <w:rPr>
      <w:rFonts w:ascii="Times New Roman" w:hAnsi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A56791"/>
    <w:pPr>
      <w:spacing w:after="0" w:line="240" w:lineRule="auto"/>
      <w:ind w:left="720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Normal"/>
    <w:uiPriority w:val="99"/>
    <w:rsid w:val="00A56791"/>
    <w:pPr>
      <w:spacing w:after="0" w:line="240" w:lineRule="auto"/>
      <w:ind w:left="4320"/>
    </w:pPr>
    <w:rPr>
      <w:rFonts w:ascii="Times New Roman" w:hAnsi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56791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6791"/>
    <w:rPr>
      <w:rFonts w:ascii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5679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56791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56791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6791"/>
    <w:pPr>
      <w:spacing w:after="0" w:line="240" w:lineRule="auto"/>
    </w:pPr>
    <w:rPr>
      <w:rFonts w:ascii="Tahoma" w:hAnsi="Tahoma" w:cs="Lucida Sans Unicod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791"/>
    <w:rPr>
      <w:rFonts w:ascii="Tahoma" w:hAnsi="Tahoma" w:cs="Lucida Sans Unicode"/>
      <w:sz w:val="16"/>
      <w:szCs w:val="16"/>
    </w:rPr>
  </w:style>
  <w:style w:type="paragraph" w:customStyle="1" w:styleId="1H1">
    <w:name w:val="Заголовок 1.Раздел Договора.H1.&quot;Алмаз"/>
    <w:basedOn w:val="Normal"/>
    <w:next w:val="Normal"/>
    <w:uiPriority w:val="99"/>
    <w:rsid w:val="00A56791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a">
    <w:name w:val="Основной текст с отступом.Основной текст с о"/>
    <w:basedOn w:val="Normal"/>
    <w:uiPriority w:val="99"/>
    <w:rsid w:val="00A56791"/>
    <w:pPr>
      <w:spacing w:after="0" w:line="240" w:lineRule="auto"/>
      <w:ind w:firstLine="708"/>
    </w:pPr>
    <w:rPr>
      <w:rFonts w:ascii="Times New Roman" w:hAnsi="Times New Roman"/>
      <w:color w:val="808080"/>
      <w:sz w:val="20"/>
      <w:szCs w:val="20"/>
    </w:rPr>
  </w:style>
  <w:style w:type="paragraph" w:customStyle="1" w:styleId="a0">
    <w:name w:val="Стиль"/>
    <w:uiPriority w:val="99"/>
    <w:rsid w:val="00A56791"/>
    <w:rPr>
      <w:rFonts w:ascii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A56791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ConsNormal">
    <w:name w:val="ConsNormal"/>
    <w:uiPriority w:val="99"/>
    <w:rsid w:val="00A56791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A56791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0">
    <w:name w:val="Основной текст 21"/>
    <w:basedOn w:val="Normal"/>
    <w:uiPriority w:val="99"/>
    <w:rsid w:val="00A56791"/>
    <w:pPr>
      <w:spacing w:after="0" w:line="240" w:lineRule="atLeast"/>
    </w:pPr>
    <w:rPr>
      <w:rFonts w:ascii="Times New Roman" w:hAnsi="Times New Roman"/>
      <w:sz w:val="28"/>
      <w:szCs w:val="20"/>
    </w:rPr>
  </w:style>
  <w:style w:type="paragraph" w:styleId="BlockText">
    <w:name w:val="Block Text"/>
    <w:basedOn w:val="Normal"/>
    <w:uiPriority w:val="99"/>
    <w:rsid w:val="00A56791"/>
    <w:pPr>
      <w:spacing w:after="0" w:line="240" w:lineRule="auto"/>
      <w:ind w:left="-284" w:right="6235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Style11">
    <w:name w:val="Style11"/>
    <w:basedOn w:val="Normal"/>
    <w:uiPriority w:val="99"/>
    <w:rsid w:val="00A5679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3">
    <w:name w:val="Style13"/>
    <w:basedOn w:val="Normal"/>
    <w:uiPriority w:val="99"/>
    <w:rsid w:val="00A56791"/>
    <w:pPr>
      <w:widowControl w:val="0"/>
      <w:autoSpaceDE w:val="0"/>
      <w:autoSpaceDN w:val="0"/>
      <w:adjustRightInd w:val="0"/>
      <w:spacing w:after="0" w:line="318" w:lineRule="exact"/>
      <w:ind w:firstLine="773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4">
    <w:name w:val="Style14"/>
    <w:basedOn w:val="Normal"/>
    <w:uiPriority w:val="99"/>
    <w:rsid w:val="00A56791"/>
    <w:pPr>
      <w:widowControl w:val="0"/>
      <w:autoSpaceDE w:val="0"/>
      <w:autoSpaceDN w:val="0"/>
      <w:adjustRightInd w:val="0"/>
      <w:spacing w:after="0" w:line="325" w:lineRule="exact"/>
      <w:ind w:firstLine="730"/>
      <w:jc w:val="both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15">
    <w:name w:val="Style15"/>
    <w:basedOn w:val="Normal"/>
    <w:uiPriority w:val="99"/>
    <w:rsid w:val="00A567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MS Mincho" w:hAnsi="Book Antiqua"/>
      <w:sz w:val="24"/>
      <w:szCs w:val="24"/>
      <w:lang w:eastAsia="ja-JP"/>
    </w:rPr>
  </w:style>
  <w:style w:type="character" w:customStyle="1" w:styleId="FontStyle23">
    <w:name w:val="Font Style23"/>
    <w:basedOn w:val="DefaultParagraphFont"/>
    <w:uiPriority w:val="99"/>
    <w:rsid w:val="00A5679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A567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DefaultParagraphFont"/>
    <w:uiPriority w:val="99"/>
    <w:rsid w:val="00A56791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A567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DefaultParagraphFont"/>
    <w:uiPriority w:val="99"/>
    <w:rsid w:val="00A56791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Normal"/>
    <w:uiPriority w:val="99"/>
    <w:rsid w:val="00A56791"/>
    <w:pPr>
      <w:widowControl w:val="0"/>
      <w:autoSpaceDE w:val="0"/>
      <w:autoSpaceDN w:val="0"/>
      <w:adjustRightInd w:val="0"/>
      <w:spacing w:after="0" w:line="320" w:lineRule="exact"/>
      <w:ind w:firstLine="547"/>
    </w:pPr>
    <w:rPr>
      <w:rFonts w:ascii="Book Antiqua" w:eastAsia="MS Mincho" w:hAnsi="Book Antiqua"/>
      <w:sz w:val="24"/>
      <w:szCs w:val="24"/>
      <w:lang w:eastAsia="ja-JP"/>
    </w:rPr>
  </w:style>
  <w:style w:type="paragraph" w:customStyle="1" w:styleId="Style9">
    <w:name w:val="Style9"/>
    <w:basedOn w:val="Normal"/>
    <w:uiPriority w:val="99"/>
    <w:rsid w:val="00A56791"/>
    <w:pPr>
      <w:widowControl w:val="0"/>
      <w:autoSpaceDE w:val="0"/>
      <w:autoSpaceDN w:val="0"/>
      <w:adjustRightInd w:val="0"/>
      <w:spacing w:after="0" w:line="318" w:lineRule="exact"/>
      <w:ind w:firstLine="576"/>
      <w:jc w:val="both"/>
    </w:pPr>
    <w:rPr>
      <w:rFonts w:ascii="Book Antiqua" w:eastAsia="MS Mincho" w:hAnsi="Book Antiqua"/>
      <w:sz w:val="24"/>
      <w:szCs w:val="24"/>
      <w:lang w:eastAsia="ja-JP"/>
    </w:rPr>
  </w:style>
  <w:style w:type="character" w:customStyle="1" w:styleId="FontStyle22">
    <w:name w:val="Font Style22"/>
    <w:basedOn w:val="DefaultParagraphFont"/>
    <w:uiPriority w:val="99"/>
    <w:rsid w:val="00A56791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A567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A56791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A56791"/>
    <w:rPr>
      <w:rFonts w:ascii="Times New Roman" w:hAnsi="Times New Roman" w:cs="Times New Roman"/>
      <w:spacing w:val="30"/>
      <w:sz w:val="22"/>
      <w:szCs w:val="22"/>
    </w:rPr>
  </w:style>
  <w:style w:type="paragraph" w:styleId="Footer">
    <w:name w:val="footer"/>
    <w:basedOn w:val="Normal"/>
    <w:link w:val="FooterChar"/>
    <w:uiPriority w:val="99"/>
    <w:rsid w:val="00A5679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679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paragraph" w:customStyle="1" w:styleId="a1">
    <w:name w:val="Конкурс_табл_заг"/>
    <w:basedOn w:val="Normal"/>
    <w:uiPriority w:val="99"/>
    <w:rsid w:val="00A56791"/>
    <w:pPr>
      <w:spacing w:after="60" w:line="220" w:lineRule="exact"/>
      <w:jc w:val="center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A567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A567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A567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0">
    <w:name w:val="заголовок 1"/>
    <w:basedOn w:val="Normal"/>
    <w:next w:val="Normal"/>
    <w:uiPriority w:val="99"/>
    <w:rsid w:val="00A56791"/>
    <w:pPr>
      <w:keepNext/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">
    <w:name w:val="Основной текст2"/>
    <w:basedOn w:val="Normal"/>
    <w:link w:val="a3"/>
    <w:uiPriority w:val="99"/>
    <w:rsid w:val="00A56791"/>
    <w:pPr>
      <w:shd w:val="clear" w:color="auto" w:fill="FFFFFF"/>
      <w:spacing w:before="240" w:after="600" w:line="240" w:lineRule="atLeast"/>
    </w:pPr>
    <w:rPr>
      <w:rFonts w:ascii="Times New Roman" w:hAnsi="Times New Roman"/>
      <w:color w:val="000000"/>
      <w:sz w:val="27"/>
      <w:szCs w:val="27"/>
    </w:rPr>
  </w:style>
  <w:style w:type="paragraph" w:customStyle="1" w:styleId="22">
    <w:name w:val="Основной текст 22"/>
    <w:basedOn w:val="Normal"/>
    <w:uiPriority w:val="99"/>
    <w:rsid w:val="00A56791"/>
    <w:pPr>
      <w:spacing w:after="0" w:line="240" w:lineRule="auto"/>
      <w:ind w:left="945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(2)_"/>
    <w:basedOn w:val="DefaultParagraphFont"/>
    <w:link w:val="23"/>
    <w:uiPriority w:val="99"/>
    <w:locked/>
    <w:rsid w:val="00A56791"/>
    <w:rPr>
      <w:rFonts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Normal"/>
    <w:link w:val="20"/>
    <w:uiPriority w:val="99"/>
    <w:rsid w:val="00A56791"/>
    <w:pPr>
      <w:shd w:val="clear" w:color="auto" w:fill="FFFFFF"/>
      <w:spacing w:after="240" w:line="240" w:lineRule="atLeast"/>
    </w:pPr>
    <w:rPr>
      <w:sz w:val="21"/>
      <w:szCs w:val="21"/>
    </w:rPr>
  </w:style>
  <w:style w:type="character" w:customStyle="1" w:styleId="a3">
    <w:name w:val="Основной текст_"/>
    <w:basedOn w:val="DefaultParagraphFont"/>
    <w:link w:val="2"/>
    <w:uiPriority w:val="99"/>
    <w:locked/>
    <w:rsid w:val="00A56791"/>
    <w:rPr>
      <w:rFonts w:ascii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56791"/>
    <w:rPr>
      <w:rFonts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56791"/>
    <w:pPr>
      <w:shd w:val="clear" w:color="auto" w:fill="FFFFFF"/>
      <w:spacing w:after="0" w:line="274" w:lineRule="exact"/>
    </w:pPr>
    <w:rPr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56791"/>
    <w:rPr>
      <w:rFonts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56791"/>
    <w:pPr>
      <w:shd w:val="clear" w:color="auto" w:fill="FFFFFF"/>
      <w:spacing w:before="240" w:after="0" w:line="269" w:lineRule="exact"/>
      <w:jc w:val="both"/>
    </w:pPr>
    <w:rPr>
      <w:sz w:val="23"/>
      <w:szCs w:val="23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56791"/>
    <w:rPr>
      <w:rFonts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56791"/>
    <w:pPr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a4">
    <w:name w:val="Основной текст + Полужирный"/>
    <w:basedOn w:val="a3"/>
    <w:uiPriority w:val="99"/>
    <w:rsid w:val="00A56791"/>
    <w:rPr>
      <w:b/>
      <w:bCs/>
      <w:i/>
      <w:iCs/>
    </w:rPr>
  </w:style>
  <w:style w:type="character" w:customStyle="1" w:styleId="32">
    <w:name w:val="Основной текст (3) + Курсив"/>
    <w:basedOn w:val="3"/>
    <w:uiPriority w:val="99"/>
    <w:rsid w:val="00A56791"/>
    <w:rPr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56791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3"/>
    <w:uiPriority w:val="99"/>
    <w:rsid w:val="00A56791"/>
    <w:rPr>
      <w:sz w:val="26"/>
      <w:szCs w:val="26"/>
    </w:rPr>
  </w:style>
  <w:style w:type="character" w:customStyle="1" w:styleId="-1pt">
    <w:name w:val="Основной текст + Интервал -1 pt"/>
    <w:basedOn w:val="a3"/>
    <w:uiPriority w:val="99"/>
    <w:rsid w:val="00A56791"/>
    <w:rPr>
      <w:spacing w:val="-30"/>
      <w:sz w:val="26"/>
      <w:szCs w:val="26"/>
    </w:rPr>
  </w:style>
  <w:style w:type="paragraph" w:customStyle="1" w:styleId="13">
    <w:name w:val="Абзац списка1"/>
    <w:basedOn w:val="Normal"/>
    <w:uiPriority w:val="99"/>
    <w:rsid w:val="00A56791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A56791"/>
    <w:rPr>
      <w:rFonts w:cs="Times New Roman"/>
      <w:sz w:val="34"/>
      <w:szCs w:val="34"/>
      <w:shd w:val="clear" w:color="auto" w:fill="FFFFFF"/>
    </w:rPr>
  </w:style>
  <w:style w:type="paragraph" w:customStyle="1" w:styleId="15">
    <w:name w:val="Заголовок №1"/>
    <w:basedOn w:val="Normal"/>
    <w:link w:val="14"/>
    <w:uiPriority w:val="99"/>
    <w:rsid w:val="00A56791"/>
    <w:pPr>
      <w:shd w:val="clear" w:color="auto" w:fill="FFFFFF"/>
      <w:spacing w:after="120" w:line="240" w:lineRule="atLeast"/>
      <w:outlineLvl w:val="0"/>
    </w:pPr>
    <w:rPr>
      <w:sz w:val="34"/>
      <w:szCs w:val="34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A56791"/>
    <w:rPr>
      <w:rFonts w:cs="Times New Roman"/>
      <w:sz w:val="34"/>
      <w:szCs w:val="34"/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A56791"/>
    <w:pPr>
      <w:shd w:val="clear" w:color="auto" w:fill="FFFFFF"/>
      <w:spacing w:before="120" w:after="120" w:line="240" w:lineRule="atLeast"/>
      <w:outlineLvl w:val="1"/>
    </w:pPr>
    <w:rPr>
      <w:sz w:val="34"/>
      <w:szCs w:val="34"/>
    </w:rPr>
  </w:style>
  <w:style w:type="character" w:customStyle="1" w:styleId="14pt">
    <w:name w:val="Заголовок №1 + Интервал 4 pt"/>
    <w:basedOn w:val="14"/>
    <w:uiPriority w:val="99"/>
    <w:rsid w:val="00A56791"/>
    <w:rPr>
      <w:spacing w:val="90"/>
    </w:rPr>
  </w:style>
  <w:style w:type="character" w:styleId="FollowedHyperlink">
    <w:name w:val="FollowedHyperlink"/>
    <w:basedOn w:val="DefaultParagraphFont"/>
    <w:uiPriority w:val="99"/>
    <w:rsid w:val="00A56791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A567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6791"/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uiPriority w:val="99"/>
    <w:rsid w:val="00A56791"/>
    <w:pPr>
      <w:spacing w:after="120"/>
    </w:pPr>
  </w:style>
  <w:style w:type="paragraph" w:customStyle="1" w:styleId="a5">
    <w:name w:val="Заголовок"/>
    <w:basedOn w:val="Normal"/>
    <w:next w:val="BodyText"/>
    <w:uiPriority w:val="99"/>
    <w:rsid w:val="00A56791"/>
    <w:pPr>
      <w:keepNext/>
      <w:widowControl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41">
    <w:name w:val="Стиль4"/>
    <w:basedOn w:val="Normal"/>
    <w:uiPriority w:val="99"/>
    <w:rsid w:val="00A56791"/>
    <w:pPr>
      <w:widowControl w:val="0"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6">
    <w:name w:val="Знак"/>
    <w:basedOn w:val="Normal"/>
    <w:uiPriority w:val="99"/>
    <w:rsid w:val="00A567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марк список 1"/>
    <w:basedOn w:val="Normal"/>
    <w:uiPriority w:val="99"/>
    <w:semiHidden/>
    <w:rsid w:val="00A56791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7">
    <w:name w:val="нум список 1"/>
    <w:basedOn w:val="16"/>
    <w:uiPriority w:val="99"/>
    <w:semiHidden/>
    <w:rsid w:val="00A56791"/>
  </w:style>
  <w:style w:type="paragraph" w:customStyle="1" w:styleId="a7">
    <w:name w:val="Содержимое таблицы"/>
    <w:basedOn w:val="Normal"/>
    <w:uiPriority w:val="99"/>
    <w:semiHidden/>
    <w:rsid w:val="00A567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8">
    <w:name w:val="Знак Знак Знак Знак"/>
    <w:basedOn w:val="Normal"/>
    <w:uiPriority w:val="99"/>
    <w:rsid w:val="00A56791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"/>
    <w:basedOn w:val="Normal"/>
    <w:uiPriority w:val="99"/>
    <w:rsid w:val="00A5679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A56791"/>
    <w:rPr>
      <w:rFonts w:ascii="Courier New" w:hAnsi="Courier New" w:cs="Times New Roman"/>
      <w:lang w:val="ru-RU" w:eastAsia="ru-RU" w:bidi="ar-SA"/>
    </w:rPr>
  </w:style>
  <w:style w:type="paragraph" w:customStyle="1" w:styleId="Standard">
    <w:name w:val="Standard"/>
    <w:uiPriority w:val="99"/>
    <w:rsid w:val="00A5679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Caption1">
    <w:name w:val="Caption1"/>
    <w:basedOn w:val="Standard"/>
    <w:uiPriority w:val="99"/>
    <w:rsid w:val="00A567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56791"/>
    <w:pPr>
      <w:suppressLineNumbers/>
    </w:pPr>
  </w:style>
  <w:style w:type="paragraph" w:customStyle="1" w:styleId="Heading41">
    <w:name w:val="Heading 41"/>
    <w:basedOn w:val="Standard"/>
    <w:next w:val="Standard"/>
    <w:uiPriority w:val="99"/>
    <w:rsid w:val="00A56791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uiPriority w:val="99"/>
    <w:rsid w:val="00A56791"/>
    <w:pPr>
      <w:widowControl w:val="0"/>
      <w:suppressAutoHyphens/>
      <w:autoSpaceDE w:val="0"/>
      <w:autoSpaceDN w:val="0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uiPriority w:val="99"/>
    <w:rsid w:val="00A56791"/>
    <w:pPr>
      <w:widowControl w:val="0"/>
      <w:suppressAutoHyphens/>
      <w:autoSpaceDE w:val="0"/>
      <w:autoSpaceDN w:val="0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uiPriority w:val="99"/>
    <w:rsid w:val="00A56791"/>
    <w:pPr>
      <w:suppressLineNumbers/>
    </w:pPr>
  </w:style>
  <w:style w:type="character" w:customStyle="1" w:styleId="TextNPA">
    <w:name w:val="Text NPA"/>
    <w:basedOn w:val="DefaultParagraphFont"/>
    <w:uiPriority w:val="99"/>
    <w:rsid w:val="00A56791"/>
    <w:rPr>
      <w:rFonts w:ascii="Courier New" w:hAnsi="Courier New" w:cs="Courier New"/>
    </w:rPr>
  </w:style>
  <w:style w:type="character" w:customStyle="1" w:styleId="WW8Num3z0">
    <w:name w:val="WW8Num3z0"/>
    <w:uiPriority w:val="99"/>
    <w:rsid w:val="00A56791"/>
    <w:rPr>
      <w:rFonts w:ascii="Wingdings" w:hAnsi="Wingdings"/>
    </w:rPr>
  </w:style>
  <w:style w:type="character" w:customStyle="1" w:styleId="Internetlink">
    <w:name w:val="Internet link"/>
    <w:uiPriority w:val="99"/>
    <w:rsid w:val="00A56791"/>
    <w:rPr>
      <w:color w:val="000080"/>
      <w:u w:val="single" w:color="000000"/>
    </w:rPr>
  </w:style>
  <w:style w:type="character" w:customStyle="1" w:styleId="WW8Num4z0">
    <w:name w:val="WW8Num4z0"/>
    <w:uiPriority w:val="99"/>
    <w:rsid w:val="00A56791"/>
    <w:rPr>
      <w:rFonts w:ascii="Symbol" w:hAnsi="Symbol"/>
    </w:rPr>
  </w:style>
  <w:style w:type="character" w:customStyle="1" w:styleId="WW8Num6z0">
    <w:name w:val="WW8Num6z0"/>
    <w:uiPriority w:val="99"/>
    <w:rsid w:val="00A56791"/>
    <w:rPr>
      <w:rFonts w:ascii="Symbol" w:hAnsi="Symbol"/>
      <w:b/>
    </w:rPr>
  </w:style>
  <w:style w:type="character" w:customStyle="1" w:styleId="WW8Num7z0">
    <w:name w:val="WW8Num7z0"/>
    <w:uiPriority w:val="99"/>
    <w:rsid w:val="00A56791"/>
    <w:rPr>
      <w:rFonts w:ascii="Symbol" w:hAnsi="Symbol"/>
      <w:b/>
    </w:rPr>
  </w:style>
  <w:style w:type="paragraph" w:styleId="List">
    <w:name w:val="List"/>
    <w:basedOn w:val="Textbody"/>
    <w:uiPriority w:val="99"/>
    <w:rsid w:val="00A56791"/>
  </w:style>
  <w:style w:type="character" w:customStyle="1" w:styleId="apple-converted-space">
    <w:name w:val="apple-converted-space"/>
    <w:basedOn w:val="DefaultParagraphFont"/>
    <w:uiPriority w:val="99"/>
    <w:rsid w:val="001D21B7"/>
    <w:rPr>
      <w:rFonts w:cs="Times New Roman"/>
    </w:rPr>
  </w:style>
  <w:style w:type="character" w:styleId="Strong">
    <w:name w:val="Strong"/>
    <w:basedOn w:val="DefaultParagraphFont"/>
    <w:uiPriority w:val="99"/>
    <w:qFormat/>
    <w:rsid w:val="001D21B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D21B7"/>
    <w:rPr>
      <w:rFonts w:cs="Times New Roman"/>
      <w:i/>
      <w:iCs/>
    </w:rPr>
  </w:style>
  <w:style w:type="character" w:customStyle="1" w:styleId="FontStyle16">
    <w:name w:val="Font Style16"/>
    <w:uiPriority w:val="99"/>
    <w:rsid w:val="006B160A"/>
    <w:rPr>
      <w:rFonts w:ascii="Times New Roman" w:hAnsi="Times New Roman"/>
      <w:b/>
      <w:sz w:val="24"/>
    </w:rPr>
  </w:style>
  <w:style w:type="character" w:customStyle="1" w:styleId="a9">
    <w:name w:val="Символ сноски"/>
    <w:uiPriority w:val="99"/>
    <w:rsid w:val="006B160A"/>
    <w:rPr>
      <w:vertAlign w:val="superscript"/>
    </w:rPr>
  </w:style>
  <w:style w:type="character" w:customStyle="1" w:styleId="19">
    <w:name w:val="Знак сноски1"/>
    <w:uiPriority w:val="99"/>
    <w:rsid w:val="006B160A"/>
    <w:rPr>
      <w:vertAlign w:val="superscript"/>
    </w:rPr>
  </w:style>
  <w:style w:type="character" w:customStyle="1" w:styleId="1a">
    <w:name w:val="Знак Знак1"/>
    <w:basedOn w:val="DefaultParagraphFont"/>
    <w:uiPriority w:val="99"/>
    <w:rsid w:val="008C6399"/>
    <w:rPr>
      <w:rFonts w:cs="Times New Roman"/>
      <w:sz w:val="28"/>
      <w:lang w:val="ru-RU" w:eastAsia="ru-RU" w:bidi="ar-SA"/>
    </w:rPr>
  </w:style>
  <w:style w:type="paragraph" w:customStyle="1" w:styleId="aa">
    <w:name w:val="Абзац списка"/>
    <w:basedOn w:val="Normal"/>
    <w:uiPriority w:val="99"/>
    <w:rsid w:val="008C639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Cell">
    <w:name w:val="ConsPlusCell"/>
    <w:uiPriority w:val="99"/>
    <w:rsid w:val="008C63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8C6399"/>
    <w:rPr>
      <w:rFonts w:cs="Times New Roman"/>
    </w:rPr>
  </w:style>
  <w:style w:type="numbering" w:customStyle="1" w:styleId="WW8Num3">
    <w:name w:val="WW8Num3"/>
    <w:rsid w:val="00E658D5"/>
    <w:pPr>
      <w:numPr>
        <w:numId w:val="25"/>
      </w:numPr>
    </w:pPr>
  </w:style>
  <w:style w:type="numbering" w:customStyle="1" w:styleId="WW8Num6">
    <w:name w:val="WW8Num6"/>
    <w:rsid w:val="00E658D5"/>
    <w:pPr>
      <w:numPr>
        <w:numId w:val="30"/>
      </w:numPr>
    </w:pPr>
  </w:style>
  <w:style w:type="numbering" w:customStyle="1" w:styleId="WW8Num7">
    <w:name w:val="WW8Num7"/>
    <w:rsid w:val="00E658D5"/>
    <w:pPr>
      <w:numPr>
        <w:numId w:val="31"/>
      </w:numPr>
    </w:pPr>
  </w:style>
  <w:style w:type="numbering" w:customStyle="1" w:styleId="WW8Num4">
    <w:name w:val="WW8Num4"/>
    <w:rsid w:val="00E658D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1721</Words>
  <Characters>9810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Верхнетроицкий сельсовет</dc:title>
  <dc:subject/>
  <dc:creator>Гульчачак</dc:creator>
  <cp:keywords/>
  <dc:description/>
  <cp:lastModifiedBy>Admin</cp:lastModifiedBy>
  <cp:revision>4</cp:revision>
  <cp:lastPrinted>2016-01-22T09:50:00Z</cp:lastPrinted>
  <dcterms:created xsi:type="dcterms:W3CDTF">2016-01-22T06:49:00Z</dcterms:created>
  <dcterms:modified xsi:type="dcterms:W3CDTF">2016-02-24T10:00:00Z</dcterms:modified>
</cp:coreProperties>
</file>