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9A2" w:rsidRDefault="00F739A2" w:rsidP="00F739A2">
      <w:pPr>
        <w:pStyle w:val="2"/>
        <w:jc w:val="center"/>
        <w:rPr>
          <w:rFonts w:ascii="Times New Roman" w:hAnsi="Times New Roman"/>
          <w:bCs w:val="0"/>
          <w:iCs/>
          <w:sz w:val="26"/>
          <w:szCs w:val="26"/>
          <w:lang w:val="ru-RU"/>
        </w:rPr>
      </w:pPr>
      <w:r w:rsidRPr="00FF09EC">
        <w:rPr>
          <w:rFonts w:ascii="Times New Roman" w:hAnsi="Times New Roman"/>
          <w:bCs w:val="0"/>
          <w:iCs/>
          <w:sz w:val="26"/>
          <w:szCs w:val="26"/>
          <w:lang w:val="ru-RU"/>
        </w:rPr>
        <w:t>АДМИНИСТРАЦИЯ СЕЛЬСКОГО ПОСЕЛЕНИЯ ИЛЬЧИМБЕТОВСКИЙ СЕЛЬСОВЕТ МУНИЦИПАЛЬНОГО РАЙОНА ТУЙМАЗИНСКИЙ РАЙОН РЕСПУБЛИКИ БАШКОРТОСТАН</w:t>
      </w:r>
    </w:p>
    <w:p w:rsidR="00F739A2" w:rsidRPr="00F739A2" w:rsidRDefault="00F739A2" w:rsidP="00F739A2"/>
    <w:p w:rsidR="000C21EA" w:rsidRDefault="000C21EA" w:rsidP="00F739A2">
      <w:pPr>
        <w:pStyle w:val="2"/>
        <w:jc w:val="center"/>
        <w:rPr>
          <w:rFonts w:ascii="Times New Roman" w:hAnsi="Times New Roman"/>
          <w:sz w:val="26"/>
          <w:szCs w:val="26"/>
          <w:lang w:val="ru-RU"/>
        </w:rPr>
      </w:pPr>
    </w:p>
    <w:p w:rsidR="00F739A2" w:rsidRDefault="00F739A2" w:rsidP="00F739A2">
      <w:pPr>
        <w:pStyle w:val="2"/>
        <w:jc w:val="center"/>
        <w:rPr>
          <w:rFonts w:ascii="Times New Roman" w:hAnsi="Times New Roman"/>
          <w:sz w:val="26"/>
          <w:szCs w:val="26"/>
          <w:lang w:val="ru-RU"/>
        </w:rPr>
      </w:pPr>
      <w:r>
        <w:rPr>
          <w:rFonts w:ascii="Times New Roman" w:hAnsi="Times New Roman"/>
          <w:sz w:val="26"/>
          <w:szCs w:val="26"/>
        </w:rPr>
        <w:t>ПОСТАНОВЛЕНИЕ</w:t>
      </w:r>
    </w:p>
    <w:p w:rsidR="000C21EA" w:rsidRPr="000C21EA" w:rsidRDefault="000C21EA" w:rsidP="000C21EA"/>
    <w:p w:rsidR="00F739A2" w:rsidRDefault="000C21EA" w:rsidP="000C21EA">
      <w:pPr>
        <w:jc w:val="center"/>
        <w:rPr>
          <w:sz w:val="28"/>
          <w:szCs w:val="28"/>
        </w:rPr>
      </w:pPr>
      <w:r w:rsidRPr="000C21EA">
        <w:rPr>
          <w:sz w:val="28"/>
          <w:szCs w:val="28"/>
        </w:rPr>
        <w:t>№21 от 21.02.2017года</w:t>
      </w:r>
    </w:p>
    <w:p w:rsidR="000C21EA" w:rsidRPr="000C21EA" w:rsidRDefault="000C21EA" w:rsidP="000C21EA">
      <w:pPr>
        <w:jc w:val="center"/>
        <w:rPr>
          <w:sz w:val="28"/>
          <w:szCs w:val="28"/>
        </w:rPr>
      </w:pPr>
    </w:p>
    <w:p w:rsidR="00CE3A6F" w:rsidRDefault="00CE3A6F" w:rsidP="00CE3A6F">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О внесении изменений в постановление главы сельского  поселения </w:t>
      </w:r>
      <w:proofErr w:type="spellStart"/>
      <w:r>
        <w:rPr>
          <w:rFonts w:ascii="Times New Roman" w:hAnsi="Times New Roman" w:cs="Times New Roman"/>
          <w:sz w:val="26"/>
          <w:szCs w:val="26"/>
        </w:rPr>
        <w:t>Ильчимбетовский</w:t>
      </w:r>
      <w:proofErr w:type="spellEnd"/>
      <w:r>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Туймазинский</w:t>
      </w:r>
      <w:proofErr w:type="spellEnd"/>
      <w:r>
        <w:rPr>
          <w:rFonts w:ascii="Times New Roman" w:hAnsi="Times New Roman" w:cs="Times New Roman"/>
          <w:sz w:val="26"/>
          <w:szCs w:val="26"/>
        </w:rPr>
        <w:t xml:space="preserve">  район Республики Башкортостан от 2</w:t>
      </w:r>
      <w:r w:rsidR="00E0097E">
        <w:rPr>
          <w:rFonts w:ascii="Times New Roman" w:hAnsi="Times New Roman" w:cs="Times New Roman"/>
          <w:sz w:val="26"/>
          <w:szCs w:val="26"/>
        </w:rPr>
        <w:t>6.07</w:t>
      </w:r>
      <w:r>
        <w:rPr>
          <w:rFonts w:ascii="Times New Roman" w:hAnsi="Times New Roman" w:cs="Times New Roman"/>
          <w:sz w:val="26"/>
          <w:szCs w:val="26"/>
        </w:rPr>
        <w:t>.201</w:t>
      </w:r>
      <w:r w:rsidR="00E0097E">
        <w:rPr>
          <w:rFonts w:ascii="Times New Roman" w:hAnsi="Times New Roman" w:cs="Times New Roman"/>
          <w:sz w:val="26"/>
          <w:szCs w:val="26"/>
        </w:rPr>
        <w:t>5</w:t>
      </w:r>
      <w:r>
        <w:rPr>
          <w:rFonts w:ascii="Times New Roman" w:hAnsi="Times New Roman" w:cs="Times New Roman"/>
          <w:sz w:val="26"/>
          <w:szCs w:val="26"/>
        </w:rPr>
        <w:t xml:space="preserve"> г. № </w:t>
      </w:r>
      <w:r w:rsidR="00E0097E">
        <w:rPr>
          <w:rFonts w:ascii="Times New Roman" w:hAnsi="Times New Roman" w:cs="Times New Roman"/>
          <w:sz w:val="26"/>
          <w:szCs w:val="26"/>
        </w:rPr>
        <w:t>120</w:t>
      </w:r>
      <w:r>
        <w:rPr>
          <w:rFonts w:ascii="Times New Roman" w:hAnsi="Times New Roman" w:cs="Times New Roman"/>
          <w:sz w:val="26"/>
          <w:szCs w:val="26"/>
        </w:rPr>
        <w:t xml:space="preserve">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proofErr w:type="spellStart"/>
      <w:r>
        <w:rPr>
          <w:rFonts w:ascii="Times New Roman" w:hAnsi="Times New Roman" w:cs="Times New Roman"/>
          <w:sz w:val="26"/>
          <w:szCs w:val="26"/>
        </w:rPr>
        <w:t>Ильчимбетовский</w:t>
      </w:r>
      <w:proofErr w:type="spellEnd"/>
      <w:r>
        <w:rPr>
          <w:rFonts w:ascii="Times New Roman" w:hAnsi="Times New Roman" w:cs="Times New Roman"/>
          <w:sz w:val="26"/>
          <w:szCs w:val="26"/>
        </w:rPr>
        <w:t xml:space="preserve"> сельсовет муниципального района </w:t>
      </w:r>
      <w:proofErr w:type="spellStart"/>
      <w:r>
        <w:rPr>
          <w:rFonts w:ascii="Times New Roman" w:hAnsi="Times New Roman" w:cs="Times New Roman"/>
          <w:sz w:val="26"/>
          <w:szCs w:val="26"/>
        </w:rPr>
        <w:t>Туймазинский</w:t>
      </w:r>
      <w:proofErr w:type="spellEnd"/>
      <w:r>
        <w:rPr>
          <w:rFonts w:ascii="Times New Roman" w:hAnsi="Times New Roman" w:cs="Times New Roman"/>
          <w:sz w:val="26"/>
          <w:szCs w:val="26"/>
        </w:rPr>
        <w:t xml:space="preserve">  район Республики Башкортостан»</w:t>
      </w:r>
    </w:p>
    <w:p w:rsidR="00CE3A6F" w:rsidRDefault="00CE3A6F" w:rsidP="00CE3A6F">
      <w:pPr>
        <w:pStyle w:val="ConsPlusNormal"/>
        <w:widowControl/>
        <w:ind w:firstLine="0"/>
        <w:jc w:val="center"/>
        <w:rPr>
          <w:rFonts w:ascii="Times New Roman" w:hAnsi="Times New Roman" w:cs="Times New Roman"/>
          <w:b/>
          <w:sz w:val="26"/>
          <w:szCs w:val="26"/>
        </w:rPr>
      </w:pPr>
    </w:p>
    <w:p w:rsidR="00CE3A6F" w:rsidRDefault="00CE3A6F" w:rsidP="00CE3A6F">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 xml:space="preserve">В связи с представлением </w:t>
      </w:r>
      <w:proofErr w:type="spellStart"/>
      <w:r>
        <w:rPr>
          <w:rFonts w:ascii="Times New Roman" w:hAnsi="Times New Roman" w:cs="Times New Roman"/>
          <w:b w:val="0"/>
          <w:sz w:val="26"/>
          <w:szCs w:val="26"/>
        </w:rPr>
        <w:t>Туймазинской</w:t>
      </w:r>
      <w:proofErr w:type="spellEnd"/>
      <w:r>
        <w:rPr>
          <w:rFonts w:ascii="Times New Roman" w:hAnsi="Times New Roman" w:cs="Times New Roman"/>
          <w:b w:val="0"/>
          <w:sz w:val="26"/>
          <w:szCs w:val="26"/>
        </w:rPr>
        <w:t xml:space="preserve"> межрайонной прокуратуры от 30.01.2017 г № 5д-2017 на постановление главы сельского поселения </w:t>
      </w:r>
      <w:proofErr w:type="spellStart"/>
      <w:r>
        <w:rPr>
          <w:rFonts w:ascii="Times New Roman" w:hAnsi="Times New Roman" w:cs="Times New Roman"/>
          <w:b w:val="0"/>
          <w:sz w:val="26"/>
          <w:szCs w:val="26"/>
        </w:rPr>
        <w:t>Ильчимбетовский</w:t>
      </w:r>
      <w:proofErr w:type="spellEnd"/>
      <w:r>
        <w:rPr>
          <w:rFonts w:ascii="Times New Roman" w:hAnsi="Times New Roman" w:cs="Times New Roman"/>
          <w:b w:val="0"/>
          <w:sz w:val="26"/>
          <w:szCs w:val="26"/>
        </w:rPr>
        <w:t xml:space="preserve"> сельсовет муниципального района </w:t>
      </w:r>
      <w:proofErr w:type="spellStart"/>
      <w:r>
        <w:rPr>
          <w:rFonts w:ascii="Times New Roman" w:hAnsi="Times New Roman" w:cs="Times New Roman"/>
          <w:b w:val="0"/>
          <w:sz w:val="26"/>
          <w:szCs w:val="26"/>
        </w:rPr>
        <w:t>Туймазинский</w:t>
      </w:r>
      <w:proofErr w:type="spellEnd"/>
      <w:r>
        <w:rPr>
          <w:rFonts w:ascii="Times New Roman" w:hAnsi="Times New Roman" w:cs="Times New Roman"/>
          <w:b w:val="0"/>
          <w:sz w:val="26"/>
          <w:szCs w:val="26"/>
        </w:rPr>
        <w:t xml:space="preserve"> район Республики Башкортостан  от 26.07.2015 г. №120 «Об утверждении административного регламента исполнения муниципальной функции по осуществлению муниципального земельного контроля на территории сельского  поселения </w:t>
      </w:r>
      <w:proofErr w:type="spellStart"/>
      <w:r>
        <w:rPr>
          <w:rFonts w:ascii="Times New Roman" w:hAnsi="Times New Roman" w:cs="Times New Roman"/>
          <w:b w:val="0"/>
          <w:sz w:val="26"/>
          <w:szCs w:val="26"/>
        </w:rPr>
        <w:t>Ильчимбетовский</w:t>
      </w:r>
      <w:proofErr w:type="spellEnd"/>
      <w:r>
        <w:rPr>
          <w:rFonts w:ascii="Times New Roman" w:hAnsi="Times New Roman" w:cs="Times New Roman"/>
          <w:b w:val="0"/>
          <w:sz w:val="26"/>
          <w:szCs w:val="26"/>
        </w:rPr>
        <w:t xml:space="preserve"> сельсовет муниципального района </w:t>
      </w:r>
      <w:proofErr w:type="spellStart"/>
      <w:r>
        <w:rPr>
          <w:rFonts w:ascii="Times New Roman" w:hAnsi="Times New Roman" w:cs="Times New Roman"/>
          <w:b w:val="0"/>
          <w:sz w:val="26"/>
          <w:szCs w:val="26"/>
        </w:rPr>
        <w:t>Туймазинский</w:t>
      </w:r>
      <w:proofErr w:type="spellEnd"/>
      <w:r>
        <w:rPr>
          <w:rFonts w:ascii="Times New Roman" w:hAnsi="Times New Roman" w:cs="Times New Roman"/>
          <w:b w:val="0"/>
          <w:sz w:val="26"/>
          <w:szCs w:val="26"/>
        </w:rPr>
        <w:t xml:space="preserve">  район Республики Башкортостан»</w:t>
      </w:r>
      <w:r>
        <w:rPr>
          <w:rFonts w:ascii="Times New Roman" w:hAnsi="Times New Roman" w:cs="Times New Roman"/>
          <w:b w:val="0"/>
          <w:color w:val="000000"/>
          <w:sz w:val="26"/>
          <w:szCs w:val="26"/>
        </w:rPr>
        <w:t xml:space="preserve"> </w:t>
      </w:r>
      <w:r>
        <w:rPr>
          <w:rFonts w:ascii="Times New Roman" w:hAnsi="Times New Roman" w:cs="Times New Roman"/>
          <w:b w:val="0"/>
          <w:sz w:val="26"/>
          <w:szCs w:val="26"/>
        </w:rPr>
        <w:t xml:space="preserve"> и в соответствии с Федеральным законом от 03.11.2015</w:t>
      </w:r>
      <w:proofErr w:type="gramEnd"/>
      <w:r>
        <w:rPr>
          <w:rFonts w:ascii="Times New Roman" w:hAnsi="Times New Roman" w:cs="Times New Roman"/>
          <w:b w:val="0"/>
          <w:sz w:val="26"/>
          <w:szCs w:val="26"/>
        </w:rPr>
        <w:t xml:space="preserve"> №</w:t>
      </w:r>
      <w:proofErr w:type="gramStart"/>
      <w:r>
        <w:rPr>
          <w:rFonts w:ascii="Times New Roman" w:hAnsi="Times New Roman" w:cs="Times New Roman"/>
          <w:b w:val="0"/>
          <w:sz w:val="26"/>
          <w:szCs w:val="26"/>
        </w:rPr>
        <w:t>306-ФЗ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03.07.2016 №354-ФЗ «О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w:t>
      </w:r>
      <w:proofErr w:type="gramEnd"/>
      <w:r>
        <w:rPr>
          <w:rFonts w:ascii="Times New Roman" w:hAnsi="Times New Roman" w:cs="Times New Roman"/>
          <w:b w:val="0"/>
          <w:sz w:val="26"/>
          <w:szCs w:val="26"/>
        </w:rPr>
        <w:t xml:space="preserve"> Федерации», Федеральным законом от 03.07.2016 №277-ФЗ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Федеральный закон «О стратегическом планировании в Российской Федерации»,</w:t>
      </w:r>
    </w:p>
    <w:p w:rsidR="00CE3A6F" w:rsidRDefault="00CE3A6F" w:rsidP="00CE3A6F">
      <w:pPr>
        <w:pStyle w:val="ConsPlusNormal"/>
        <w:widowControl/>
        <w:tabs>
          <w:tab w:val="left" w:pos="720"/>
        </w:tabs>
        <w:jc w:val="both"/>
        <w:rPr>
          <w:rFonts w:ascii="Times New Roman" w:hAnsi="Times New Roman" w:cs="Times New Roman"/>
          <w:sz w:val="26"/>
          <w:szCs w:val="26"/>
        </w:rPr>
      </w:pPr>
      <w:r>
        <w:rPr>
          <w:rFonts w:ascii="Times New Roman" w:hAnsi="Times New Roman" w:cs="Times New Roman"/>
          <w:sz w:val="26"/>
          <w:szCs w:val="26"/>
        </w:rPr>
        <w:t xml:space="preserve">                                            ПОСТАНОВЛЯЮ:</w:t>
      </w:r>
    </w:p>
    <w:p w:rsidR="00CE3A6F" w:rsidRDefault="00CE3A6F" w:rsidP="00CE3A6F">
      <w:pPr>
        <w:pStyle w:val="ConsPlusNormal"/>
        <w:widowControl/>
        <w:tabs>
          <w:tab w:val="left" w:pos="720"/>
        </w:tabs>
        <w:jc w:val="both"/>
        <w:rPr>
          <w:rFonts w:ascii="Times New Roman" w:hAnsi="Times New Roman" w:cs="Times New Roman"/>
          <w:sz w:val="26"/>
          <w:szCs w:val="26"/>
        </w:rPr>
      </w:pPr>
    </w:p>
    <w:p w:rsidR="00CE3A6F" w:rsidRDefault="00CE3A6F" w:rsidP="00CE3A6F">
      <w:pPr>
        <w:ind w:firstLine="706"/>
        <w:jc w:val="both"/>
        <w:rPr>
          <w:sz w:val="26"/>
          <w:szCs w:val="26"/>
        </w:rPr>
      </w:pPr>
      <w:r>
        <w:rPr>
          <w:sz w:val="26"/>
          <w:szCs w:val="26"/>
        </w:rPr>
        <w:t>1. Внести в</w:t>
      </w:r>
      <w:r>
        <w:rPr>
          <w:b/>
          <w:sz w:val="26"/>
          <w:szCs w:val="26"/>
        </w:rPr>
        <w:t xml:space="preserve"> </w:t>
      </w:r>
      <w:r>
        <w:rPr>
          <w:sz w:val="26"/>
          <w:szCs w:val="26"/>
        </w:rPr>
        <w:t xml:space="preserve"> Административный регламент исполнения муниципальной функции по осуществлению муниципального земельного контроля на территории сельского поселения </w:t>
      </w:r>
      <w:proofErr w:type="spellStart"/>
      <w:r>
        <w:rPr>
          <w:sz w:val="26"/>
          <w:szCs w:val="26"/>
        </w:rPr>
        <w:t>Ильчимбетовский</w:t>
      </w:r>
      <w:proofErr w:type="spellEnd"/>
      <w:r>
        <w:rPr>
          <w:sz w:val="26"/>
          <w:szCs w:val="26"/>
        </w:rPr>
        <w:t xml:space="preserve"> сельсовет муниципального района </w:t>
      </w:r>
      <w:proofErr w:type="spellStart"/>
      <w:r>
        <w:rPr>
          <w:sz w:val="26"/>
          <w:szCs w:val="26"/>
        </w:rPr>
        <w:t>Туймазинский</w:t>
      </w:r>
      <w:proofErr w:type="spellEnd"/>
      <w:r>
        <w:rPr>
          <w:sz w:val="26"/>
          <w:szCs w:val="26"/>
        </w:rPr>
        <w:t xml:space="preserve"> район Республики Башкортостан Республики Башкортостан следующие изменения:</w:t>
      </w:r>
    </w:p>
    <w:p w:rsidR="00CE3A6F" w:rsidRDefault="00CE3A6F" w:rsidP="00CE3A6F">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1.1. подпункт 1.4.1.1. раздела </w:t>
      </w:r>
      <w:r>
        <w:rPr>
          <w:rFonts w:ascii="Times New Roman" w:hAnsi="Times New Roman" w:cs="Times New Roman"/>
          <w:b w:val="0"/>
          <w:sz w:val="26"/>
          <w:szCs w:val="26"/>
          <w:lang w:val="en-US"/>
        </w:rPr>
        <w:t>I</w:t>
      </w:r>
      <w:r>
        <w:rPr>
          <w:rFonts w:ascii="Times New Roman" w:hAnsi="Times New Roman" w:cs="Times New Roman"/>
          <w:b w:val="0"/>
          <w:sz w:val="26"/>
          <w:szCs w:val="26"/>
        </w:rPr>
        <w:t xml:space="preserve">  добавить пункт следующего содержания:</w:t>
      </w:r>
    </w:p>
    <w:p w:rsidR="00CE3A6F" w:rsidRDefault="00CE3A6F" w:rsidP="00CE3A6F">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ab/>
      </w:r>
      <w:proofErr w:type="spellStart"/>
      <w:r>
        <w:rPr>
          <w:rFonts w:ascii="Times New Roman" w:hAnsi="Times New Roman" w:cs="Times New Roman"/>
          <w:b w:val="0"/>
          <w:sz w:val="26"/>
          <w:szCs w:val="26"/>
        </w:rPr>
        <w:t>п</w:t>
      </w:r>
      <w:proofErr w:type="spellEnd"/>
      <w:r>
        <w:rPr>
          <w:rFonts w:ascii="Times New Roman" w:hAnsi="Times New Roman" w:cs="Times New Roman"/>
          <w:b w:val="0"/>
          <w:sz w:val="26"/>
          <w:szCs w:val="26"/>
        </w:rPr>
        <w:t>)</w:t>
      </w:r>
      <w:r w:rsidR="00127E8A">
        <w:rPr>
          <w:rFonts w:ascii="Times New Roman" w:hAnsi="Times New Roman" w:cs="Times New Roman"/>
          <w:b w:val="0"/>
          <w:sz w:val="26"/>
          <w:szCs w:val="26"/>
        </w:rPr>
        <w:t xml:space="preserve"> в</w:t>
      </w:r>
      <w:r>
        <w:rPr>
          <w:rFonts w:ascii="Times New Roman" w:hAnsi="Times New Roman" w:cs="Times New Roman"/>
          <w:b w:val="0"/>
          <w:sz w:val="26"/>
          <w:szCs w:val="26"/>
        </w:rPr>
        <w:t xml:space="preserve"> целях предупреждения нарушений юридическими лицами и индивидуальными предпринимателями обязательных требований, устранения причин, факторов и условий, способствующих нарушениям обязательных требований, Администрация сельского поселения осуществляет мероприятия по </w:t>
      </w:r>
      <w:r>
        <w:rPr>
          <w:rFonts w:ascii="Times New Roman" w:hAnsi="Times New Roman" w:cs="Times New Roman"/>
          <w:b w:val="0"/>
          <w:sz w:val="26"/>
          <w:szCs w:val="26"/>
        </w:rPr>
        <w:lastRenderedPageBreak/>
        <w:t xml:space="preserve">профилактике нарушений обязательных требований в соответствии с ежегодно утверждаемой ею программой профилактики нарушений.  </w:t>
      </w:r>
    </w:p>
    <w:p w:rsidR="00CE3A6F" w:rsidRDefault="00CE3A6F" w:rsidP="00CE3A6F">
      <w:pPr>
        <w:pStyle w:val="ConsPlusTitle"/>
        <w:widowControl/>
        <w:jc w:val="both"/>
        <w:rPr>
          <w:rFonts w:ascii="Times New Roman" w:hAnsi="Times New Roman" w:cs="Times New Roman"/>
          <w:b w:val="0"/>
          <w:sz w:val="26"/>
          <w:szCs w:val="26"/>
        </w:rPr>
      </w:pPr>
      <w:r>
        <w:rPr>
          <w:rFonts w:ascii="Times New Roman" w:hAnsi="Times New Roman" w:cs="Times New Roman"/>
          <w:b w:val="0"/>
          <w:sz w:val="26"/>
          <w:szCs w:val="26"/>
        </w:rPr>
        <w:t xml:space="preserve">           1.2.</w:t>
      </w:r>
      <w:r>
        <w:rPr>
          <w:sz w:val="26"/>
          <w:szCs w:val="26"/>
        </w:rPr>
        <w:t xml:space="preserve"> </w:t>
      </w:r>
      <w:r>
        <w:rPr>
          <w:rFonts w:ascii="Times New Roman" w:hAnsi="Times New Roman" w:cs="Times New Roman"/>
          <w:b w:val="0"/>
          <w:sz w:val="26"/>
          <w:szCs w:val="26"/>
        </w:rPr>
        <w:t>в пункте 3.3. части 3  добавить подпункт 3.3.1. следующего содержания:</w:t>
      </w:r>
    </w:p>
    <w:p w:rsidR="00CE3A6F" w:rsidRDefault="00CE3A6F" w:rsidP="00CE3A6F">
      <w:pPr>
        <w:pStyle w:val="ConsPlusTitle"/>
        <w:widowControl/>
        <w:ind w:firstLine="708"/>
        <w:jc w:val="both"/>
        <w:rPr>
          <w:rFonts w:ascii="Times New Roman" w:hAnsi="Times New Roman" w:cs="Times New Roman"/>
          <w:b w:val="0"/>
          <w:sz w:val="26"/>
          <w:szCs w:val="26"/>
        </w:rPr>
      </w:pPr>
      <w:proofErr w:type="gramStart"/>
      <w:r>
        <w:rPr>
          <w:rFonts w:ascii="Times New Roman" w:hAnsi="Times New Roman" w:cs="Times New Roman"/>
          <w:b w:val="0"/>
          <w:sz w:val="26"/>
          <w:szCs w:val="26"/>
        </w:rPr>
        <w:t>Специалисты Администрации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roofErr w:type="gramEnd"/>
      <w:r>
        <w:rPr>
          <w:rFonts w:ascii="Times New Roman" w:hAnsi="Times New Roman" w:cs="Times New Roman"/>
          <w:b w:val="0"/>
          <w:sz w:val="26"/>
          <w:szCs w:val="26"/>
        </w:rPr>
        <w:t xml:space="preserve"> в сроки и </w:t>
      </w:r>
      <w:proofErr w:type="gramStart"/>
      <w:r>
        <w:rPr>
          <w:rFonts w:ascii="Times New Roman" w:hAnsi="Times New Roman" w:cs="Times New Roman"/>
          <w:b w:val="0"/>
          <w:sz w:val="26"/>
          <w:szCs w:val="26"/>
        </w:rPr>
        <w:t>порядке</w:t>
      </w:r>
      <w:proofErr w:type="gramEnd"/>
      <w:r>
        <w:rPr>
          <w:rFonts w:ascii="Times New Roman" w:hAnsi="Times New Roman" w:cs="Times New Roman"/>
          <w:b w:val="0"/>
          <w:sz w:val="26"/>
          <w:szCs w:val="26"/>
        </w:rPr>
        <w:t>, которые установлены Правительством Российской Федерации.".</w:t>
      </w:r>
    </w:p>
    <w:p w:rsidR="00CE3A6F" w:rsidRDefault="00CE3A6F" w:rsidP="00CE3A6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В случае необходимости при проведении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сельского поселения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CE3A6F" w:rsidRDefault="00CE3A6F" w:rsidP="00CE3A6F">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На период </w:t>
      </w:r>
      <w:proofErr w:type="gramStart"/>
      <w:r>
        <w:rPr>
          <w:rFonts w:ascii="Times New Roman" w:hAnsi="Times New Roman" w:cs="Times New Roman"/>
          <w:b w:val="0"/>
          <w:sz w:val="26"/>
          <w:szCs w:val="26"/>
        </w:rPr>
        <w:t>действия срока приостановления проведения проверки</w:t>
      </w:r>
      <w:proofErr w:type="gramEnd"/>
      <w:r>
        <w:rPr>
          <w:rFonts w:ascii="Times New Roman" w:hAnsi="Times New Roman" w:cs="Times New Roman"/>
          <w:b w:val="0"/>
          <w:sz w:val="26"/>
          <w:szCs w:val="26"/>
        </w:rP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127E8A" w:rsidRDefault="00127E8A" w:rsidP="00127E8A">
      <w:pPr>
        <w:pStyle w:val="ConsPlusTitle"/>
        <w:widowControl/>
        <w:ind w:firstLine="708"/>
        <w:jc w:val="both"/>
        <w:rPr>
          <w:rFonts w:ascii="Times New Roman" w:hAnsi="Times New Roman" w:cs="Times New Roman"/>
          <w:b w:val="0"/>
          <w:sz w:val="26"/>
          <w:szCs w:val="26"/>
        </w:rPr>
      </w:pPr>
      <w:r>
        <w:rPr>
          <w:rFonts w:ascii="Times New Roman" w:hAnsi="Times New Roman" w:cs="Times New Roman"/>
          <w:b w:val="0"/>
          <w:sz w:val="26"/>
          <w:szCs w:val="26"/>
        </w:rPr>
        <w:t xml:space="preserve">1.3.  </w:t>
      </w:r>
      <w:r>
        <w:rPr>
          <w:sz w:val="26"/>
          <w:szCs w:val="26"/>
        </w:rPr>
        <w:t xml:space="preserve"> </w:t>
      </w:r>
      <w:r>
        <w:rPr>
          <w:rFonts w:ascii="Times New Roman" w:hAnsi="Times New Roman" w:cs="Times New Roman"/>
          <w:b w:val="0"/>
          <w:sz w:val="26"/>
          <w:szCs w:val="26"/>
        </w:rPr>
        <w:t>в пункте 3.6. части 3  добавить абзац следующего содержания:</w:t>
      </w:r>
    </w:p>
    <w:p w:rsidR="00CE3A6F" w:rsidRDefault="00CE3A6F" w:rsidP="00127E8A">
      <w:pPr>
        <w:pStyle w:val="ConsPlusTitle"/>
        <w:widowControl/>
        <w:ind w:firstLine="708"/>
        <w:jc w:val="both"/>
        <w:rPr>
          <w:rFonts w:ascii="Times New Roman" w:hAnsi="Times New Roman" w:cs="Times New Roman"/>
          <w:b w:val="0"/>
          <w:sz w:val="26"/>
          <w:szCs w:val="26"/>
        </w:rPr>
      </w:pPr>
      <w:proofErr w:type="gramStart"/>
      <w:r>
        <w:rPr>
          <w:rFonts w:ascii="Times New Roman" w:hAnsi="Times New Roman" w:cs="Times New Roman"/>
          <w:b w:val="0"/>
          <w:sz w:val="26"/>
          <w:szCs w:val="26"/>
        </w:rPr>
        <w:t>При проведении проверки должностные лица, т.е. специалисты Администрации сельского поселения не вправе: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w:t>
      </w:r>
      <w:proofErr w:type="gramEnd"/>
      <w:r>
        <w:rPr>
          <w:rFonts w:ascii="Times New Roman" w:hAnsi="Times New Roman" w:cs="Times New Roman"/>
          <w:b w:val="0"/>
          <w:sz w:val="26"/>
          <w:szCs w:val="26"/>
        </w:rPr>
        <w:t xml:space="preserve"> </w:t>
      </w:r>
      <w:r w:rsidR="00127E8A">
        <w:rPr>
          <w:rFonts w:ascii="Times New Roman" w:hAnsi="Times New Roman" w:cs="Times New Roman"/>
          <w:b w:val="0"/>
          <w:sz w:val="26"/>
          <w:szCs w:val="26"/>
        </w:rPr>
        <w:t>№</w:t>
      </w:r>
      <w:r>
        <w:rPr>
          <w:rFonts w:ascii="Times New Roman" w:hAnsi="Times New Roman" w:cs="Times New Roman"/>
          <w:b w:val="0"/>
          <w:sz w:val="26"/>
          <w:szCs w:val="26"/>
        </w:rPr>
        <w:t xml:space="preserve">294-ФЗ (ред. от 05.12.2016)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 </w:t>
      </w:r>
    </w:p>
    <w:p w:rsidR="00CE3A6F" w:rsidRDefault="00CE3A6F" w:rsidP="00127E8A">
      <w:pPr>
        <w:pStyle w:val="ConsPlusTitle"/>
        <w:widowControl/>
        <w:jc w:val="both"/>
        <w:rPr>
          <w:rFonts w:ascii="Times New Roman" w:hAnsi="Times New Roman" w:cs="Times New Roman"/>
          <w:b w:val="0"/>
          <w:sz w:val="26"/>
          <w:szCs w:val="26"/>
        </w:rPr>
      </w:pPr>
      <w:r>
        <w:rPr>
          <w:sz w:val="26"/>
          <w:szCs w:val="26"/>
        </w:rPr>
        <w:tab/>
      </w:r>
      <w:r>
        <w:rPr>
          <w:rFonts w:ascii="Times New Roman" w:hAnsi="Times New Roman" w:cs="Times New Roman"/>
          <w:b w:val="0"/>
          <w:sz w:val="26"/>
          <w:szCs w:val="26"/>
        </w:rPr>
        <w:t xml:space="preserve"> </w:t>
      </w:r>
    </w:p>
    <w:p w:rsidR="00CE3A6F" w:rsidRDefault="00CE3A6F" w:rsidP="00CE3A6F">
      <w:pPr>
        <w:jc w:val="both"/>
        <w:rPr>
          <w:sz w:val="26"/>
          <w:szCs w:val="26"/>
        </w:rPr>
      </w:pPr>
      <w:r>
        <w:rPr>
          <w:sz w:val="26"/>
          <w:szCs w:val="26"/>
        </w:rPr>
        <w:tab/>
        <w:t xml:space="preserve">2. </w:t>
      </w:r>
      <w:proofErr w:type="gramStart"/>
      <w:r>
        <w:rPr>
          <w:sz w:val="26"/>
          <w:szCs w:val="26"/>
        </w:rPr>
        <w:t>Контроль за</w:t>
      </w:r>
      <w:proofErr w:type="gramEnd"/>
      <w:r>
        <w:rPr>
          <w:sz w:val="26"/>
          <w:szCs w:val="26"/>
        </w:rPr>
        <w:t xml:space="preserve"> исполнением настоящего постановления оставляю за собой. </w:t>
      </w:r>
    </w:p>
    <w:p w:rsidR="00CE3A6F" w:rsidRDefault="00CE3A6F" w:rsidP="00CE3A6F">
      <w:pPr>
        <w:jc w:val="both"/>
        <w:rPr>
          <w:sz w:val="26"/>
          <w:szCs w:val="26"/>
        </w:rPr>
      </w:pPr>
    </w:p>
    <w:p w:rsidR="00CE3A6F" w:rsidRDefault="00CE3A6F" w:rsidP="00CE3A6F">
      <w:pPr>
        <w:jc w:val="both"/>
        <w:rPr>
          <w:sz w:val="26"/>
          <w:szCs w:val="26"/>
        </w:rPr>
      </w:pPr>
    </w:p>
    <w:p w:rsidR="00CE3A6F" w:rsidRDefault="00CE3A6F" w:rsidP="000C21EA">
      <w:pPr>
        <w:jc w:val="right"/>
        <w:rPr>
          <w:sz w:val="26"/>
          <w:szCs w:val="26"/>
        </w:rPr>
      </w:pPr>
      <w:r>
        <w:rPr>
          <w:sz w:val="26"/>
          <w:szCs w:val="26"/>
        </w:rPr>
        <w:t xml:space="preserve"> Глава  сельского поселения </w:t>
      </w:r>
    </w:p>
    <w:p w:rsidR="000C21EA" w:rsidRDefault="00CE3A6F" w:rsidP="000C21EA">
      <w:pPr>
        <w:jc w:val="right"/>
        <w:rPr>
          <w:sz w:val="26"/>
          <w:szCs w:val="26"/>
        </w:rPr>
      </w:pPr>
      <w:r>
        <w:rPr>
          <w:sz w:val="26"/>
          <w:szCs w:val="26"/>
        </w:rPr>
        <w:t xml:space="preserve"> </w:t>
      </w:r>
      <w:proofErr w:type="spellStart"/>
      <w:r>
        <w:rPr>
          <w:sz w:val="26"/>
          <w:szCs w:val="26"/>
        </w:rPr>
        <w:t>Ильчимбетовский</w:t>
      </w:r>
      <w:proofErr w:type="spellEnd"/>
      <w:r>
        <w:rPr>
          <w:sz w:val="26"/>
          <w:szCs w:val="26"/>
        </w:rPr>
        <w:t xml:space="preserve"> сельсовет</w:t>
      </w:r>
    </w:p>
    <w:p w:rsidR="000C21EA" w:rsidRDefault="000C21EA" w:rsidP="000C21EA">
      <w:pPr>
        <w:jc w:val="right"/>
        <w:rPr>
          <w:sz w:val="26"/>
          <w:szCs w:val="26"/>
        </w:rPr>
      </w:pPr>
      <w:r>
        <w:rPr>
          <w:sz w:val="26"/>
          <w:szCs w:val="26"/>
        </w:rPr>
        <w:t xml:space="preserve">муниципального района </w:t>
      </w:r>
    </w:p>
    <w:p w:rsidR="000C21EA" w:rsidRDefault="000C21EA" w:rsidP="000C21EA">
      <w:pPr>
        <w:jc w:val="right"/>
        <w:rPr>
          <w:sz w:val="26"/>
          <w:szCs w:val="26"/>
        </w:rPr>
      </w:pPr>
      <w:proofErr w:type="spellStart"/>
      <w:r>
        <w:rPr>
          <w:sz w:val="26"/>
          <w:szCs w:val="26"/>
        </w:rPr>
        <w:t>Туймазинский</w:t>
      </w:r>
      <w:proofErr w:type="spellEnd"/>
      <w:r>
        <w:rPr>
          <w:sz w:val="26"/>
          <w:szCs w:val="26"/>
        </w:rPr>
        <w:t xml:space="preserve"> район </w:t>
      </w:r>
    </w:p>
    <w:p w:rsidR="000C21EA" w:rsidRDefault="000C21EA" w:rsidP="000C21EA">
      <w:pPr>
        <w:jc w:val="right"/>
        <w:rPr>
          <w:sz w:val="26"/>
          <w:szCs w:val="26"/>
        </w:rPr>
      </w:pPr>
      <w:r>
        <w:rPr>
          <w:sz w:val="26"/>
          <w:szCs w:val="26"/>
        </w:rPr>
        <w:t>Республики Башкортостан</w:t>
      </w:r>
      <w:r w:rsidR="00CE3A6F">
        <w:rPr>
          <w:sz w:val="26"/>
          <w:szCs w:val="26"/>
        </w:rPr>
        <w:t xml:space="preserve">                                       </w:t>
      </w:r>
      <w:r w:rsidR="00127E8A">
        <w:rPr>
          <w:sz w:val="26"/>
          <w:szCs w:val="26"/>
        </w:rPr>
        <w:t xml:space="preserve">                      </w:t>
      </w:r>
    </w:p>
    <w:p w:rsidR="00CE3A6F" w:rsidRDefault="00127E8A" w:rsidP="000C21EA">
      <w:pPr>
        <w:jc w:val="right"/>
        <w:rPr>
          <w:sz w:val="26"/>
          <w:szCs w:val="26"/>
        </w:rPr>
      </w:pPr>
      <w:proofErr w:type="spellStart"/>
      <w:r>
        <w:rPr>
          <w:sz w:val="26"/>
          <w:szCs w:val="26"/>
        </w:rPr>
        <w:t>Р.М.Гиниятуллин</w:t>
      </w:r>
      <w:proofErr w:type="spellEnd"/>
    </w:p>
    <w:p w:rsidR="00CE3A6F" w:rsidRDefault="00CE3A6F" w:rsidP="00CE3A6F">
      <w:pPr>
        <w:jc w:val="both"/>
        <w:rPr>
          <w:sz w:val="26"/>
          <w:szCs w:val="26"/>
        </w:rPr>
      </w:pPr>
    </w:p>
    <w:p w:rsidR="00CE3A6F" w:rsidRDefault="00CE3A6F" w:rsidP="00CE3A6F">
      <w:pPr>
        <w:jc w:val="both"/>
        <w:rPr>
          <w:sz w:val="26"/>
          <w:szCs w:val="26"/>
        </w:rPr>
      </w:pPr>
    </w:p>
    <w:p w:rsidR="006F0B9E" w:rsidRDefault="006F0B9E"/>
    <w:sectPr w:rsidR="006F0B9E" w:rsidSect="00F739A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a_Timer Bashkir">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E3A6F"/>
    <w:rsid w:val="000C21EA"/>
    <w:rsid w:val="00127E8A"/>
    <w:rsid w:val="0033057F"/>
    <w:rsid w:val="006F0B9E"/>
    <w:rsid w:val="00780FAD"/>
    <w:rsid w:val="00865678"/>
    <w:rsid w:val="00CE3A6F"/>
    <w:rsid w:val="00D26D12"/>
    <w:rsid w:val="00DE6E4D"/>
    <w:rsid w:val="00E0097E"/>
    <w:rsid w:val="00F739A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A6F"/>
    <w:pPr>
      <w:suppressAutoHyphens/>
      <w:spacing w:after="0" w:line="240" w:lineRule="auto"/>
    </w:pPr>
    <w:rPr>
      <w:rFonts w:ascii="Times New Roman" w:eastAsia="Times New Roman" w:hAnsi="Times New Roman" w:cs="Times New Roman"/>
      <w:sz w:val="24"/>
      <w:szCs w:val="20"/>
      <w:lang w:eastAsia="ar-SA"/>
    </w:rPr>
  </w:style>
  <w:style w:type="paragraph" w:styleId="1">
    <w:name w:val="heading 1"/>
    <w:basedOn w:val="a"/>
    <w:next w:val="a"/>
    <w:link w:val="10"/>
    <w:qFormat/>
    <w:rsid w:val="00F739A2"/>
    <w:pPr>
      <w:keepNext/>
      <w:numPr>
        <w:numId w:val="1"/>
      </w:numPr>
      <w:tabs>
        <w:tab w:val="left" w:pos="4080"/>
      </w:tabs>
      <w:jc w:val="center"/>
      <w:outlineLvl w:val="0"/>
    </w:pPr>
    <w:rPr>
      <w:rFonts w:ascii="Monotype Corsiva" w:hAnsi="Monotype Corsiva"/>
      <w:sz w:val="32"/>
      <w:szCs w:val="24"/>
    </w:rPr>
  </w:style>
  <w:style w:type="paragraph" w:styleId="2">
    <w:name w:val="heading 2"/>
    <w:basedOn w:val="a"/>
    <w:next w:val="a"/>
    <w:link w:val="20"/>
    <w:qFormat/>
    <w:rsid w:val="00F739A2"/>
    <w:pPr>
      <w:keepNext/>
      <w:numPr>
        <w:ilvl w:val="1"/>
        <w:numId w:val="1"/>
      </w:numPr>
      <w:outlineLvl w:val="1"/>
    </w:pPr>
    <w:rPr>
      <w:rFonts w:ascii="a_Timer Bashkir" w:hAnsi="a_Timer Bashkir"/>
      <w:b/>
      <w:bCs/>
      <w:sz w:val="28"/>
      <w:szCs w:val="24"/>
      <w:lang w:val="be-BY"/>
    </w:rPr>
  </w:style>
  <w:style w:type="paragraph" w:styleId="3">
    <w:name w:val="heading 3"/>
    <w:basedOn w:val="a"/>
    <w:next w:val="a"/>
    <w:link w:val="30"/>
    <w:qFormat/>
    <w:rsid w:val="00F739A2"/>
    <w:pPr>
      <w:keepNext/>
      <w:numPr>
        <w:ilvl w:val="2"/>
        <w:numId w:val="1"/>
      </w:numPr>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E3A6F"/>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CE3A6F"/>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10">
    <w:name w:val="Заголовок 1 Знак"/>
    <w:basedOn w:val="a0"/>
    <w:link w:val="1"/>
    <w:rsid w:val="00F739A2"/>
    <w:rPr>
      <w:rFonts w:ascii="Monotype Corsiva" w:eastAsia="Times New Roman" w:hAnsi="Monotype Corsiva" w:cs="Times New Roman"/>
      <w:sz w:val="32"/>
      <w:szCs w:val="24"/>
      <w:lang w:eastAsia="ar-SA"/>
    </w:rPr>
  </w:style>
  <w:style w:type="character" w:customStyle="1" w:styleId="20">
    <w:name w:val="Заголовок 2 Знак"/>
    <w:basedOn w:val="a0"/>
    <w:link w:val="2"/>
    <w:rsid w:val="00F739A2"/>
    <w:rPr>
      <w:rFonts w:ascii="a_Timer Bashkir" w:eastAsia="Times New Roman" w:hAnsi="a_Timer Bashkir" w:cs="Times New Roman"/>
      <w:b/>
      <w:bCs/>
      <w:sz w:val="28"/>
      <w:szCs w:val="24"/>
      <w:lang w:val="be-BY" w:eastAsia="ar-SA"/>
    </w:rPr>
  </w:style>
  <w:style w:type="character" w:customStyle="1" w:styleId="30">
    <w:name w:val="Заголовок 3 Знак"/>
    <w:basedOn w:val="a0"/>
    <w:link w:val="3"/>
    <w:rsid w:val="00F739A2"/>
    <w:rPr>
      <w:rFonts w:ascii="Times New Roman" w:eastAsia="Times New Roman" w:hAnsi="Times New Roman" w:cs="Times New Roman"/>
      <w:sz w:val="24"/>
      <w:szCs w:val="20"/>
      <w:lang w:eastAsia="ar-SA"/>
    </w:rPr>
  </w:style>
</w:styles>
</file>

<file path=word/webSettings.xml><?xml version="1.0" encoding="utf-8"?>
<w:webSettings xmlns:r="http://schemas.openxmlformats.org/officeDocument/2006/relationships" xmlns:w="http://schemas.openxmlformats.org/wordprocessingml/2006/main">
  <w:divs>
    <w:div w:id="156830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821</Words>
  <Characters>4685</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2017-03-03T06:46:00Z</cp:lastPrinted>
  <dcterms:created xsi:type="dcterms:W3CDTF">2017-07-12T12:04:00Z</dcterms:created>
  <dcterms:modified xsi:type="dcterms:W3CDTF">2017-07-12T12:04:00Z</dcterms:modified>
</cp:coreProperties>
</file>