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7" w:rsidRDefault="008C1667" w:rsidP="008C1667">
      <w:pPr>
        <w:jc w:val="center"/>
        <w:rPr>
          <w:sz w:val="28"/>
        </w:rPr>
      </w:pPr>
      <w:r>
        <w:rPr>
          <w:sz w:val="26"/>
          <w:szCs w:val="26"/>
        </w:rPr>
        <w:t xml:space="preserve">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</w:t>
      </w:r>
    </w:p>
    <w:p w:rsidR="008C1667" w:rsidRDefault="008C1667" w:rsidP="008C1667">
      <w:pPr>
        <w:rPr>
          <w:sz w:val="28"/>
        </w:rPr>
      </w:pPr>
    </w:p>
    <w:p w:rsidR="008C1667" w:rsidRDefault="008C1667" w:rsidP="008C1667">
      <w:pPr>
        <w:rPr>
          <w:sz w:val="28"/>
        </w:rPr>
      </w:pPr>
    </w:p>
    <w:p w:rsidR="008C1667" w:rsidRDefault="008C1667" w:rsidP="008C16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1667" w:rsidRDefault="008C1667" w:rsidP="008C1667">
      <w:pPr>
        <w:jc w:val="center"/>
        <w:rPr>
          <w:sz w:val="28"/>
          <w:szCs w:val="28"/>
        </w:rPr>
      </w:pPr>
    </w:p>
    <w:p w:rsidR="008C1667" w:rsidRDefault="008C1667" w:rsidP="008C1667">
      <w:pPr>
        <w:jc w:val="center"/>
        <w:rPr>
          <w:sz w:val="26"/>
          <w:szCs w:val="26"/>
        </w:rPr>
      </w:pPr>
      <w:r>
        <w:rPr>
          <w:sz w:val="26"/>
          <w:szCs w:val="26"/>
        </w:rPr>
        <w:t>№205  от 21  сентября 2018 года</w:t>
      </w: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tabs>
          <w:tab w:val="left" w:pos="993"/>
          <w:tab w:val="left" w:pos="1276"/>
        </w:tabs>
        <w:rPr>
          <w:sz w:val="28"/>
          <w:szCs w:val="28"/>
        </w:rPr>
      </w:pPr>
    </w:p>
    <w:p w:rsidR="008C1667" w:rsidRDefault="008C1667" w:rsidP="008C1667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19 декабря 2017 года № 170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2018 год и на плановый период 2019 и 2020 годов»</w:t>
      </w:r>
    </w:p>
    <w:p w:rsidR="008C1667" w:rsidRDefault="008C1667" w:rsidP="008C1667">
      <w:pPr>
        <w:ind w:left="5040"/>
        <w:jc w:val="both"/>
        <w:rPr>
          <w:sz w:val="26"/>
          <w:szCs w:val="26"/>
        </w:rPr>
      </w:pP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8C1667" w:rsidRDefault="008C1667" w:rsidP="008C166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19 декабря 2017 года № 170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2018 год и на плановый период 2019 и 2020 годов»:</w:t>
      </w:r>
    </w:p>
    <w:p w:rsidR="008C1667" w:rsidRDefault="008C1667" w:rsidP="008C166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2018 год: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4320,5 тыс. рублей;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4876,35 тыс. рублей.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555,85 тыс. рублей.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2018 год согласно приложению № 1 к настоящему решению»;</w:t>
      </w:r>
    </w:p>
    <w:p w:rsidR="008C1667" w:rsidRDefault="008C1667" w:rsidP="008C1667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 изложить в редакции согласно приложению № 1 к настоящему решению;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2018 года, в сводной росписи бюджета сельского поселения.</w:t>
      </w:r>
    </w:p>
    <w:p w:rsidR="008C1667" w:rsidRDefault="008C1667" w:rsidP="008C1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8C1667" w:rsidRDefault="008C1667" w:rsidP="008C16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8C1667" w:rsidRDefault="008C1667" w:rsidP="008C16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8C1667" w:rsidRDefault="008C1667" w:rsidP="008C16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6"/>
          <w:szCs w:val="26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tbl>
      <w:tblPr>
        <w:tblW w:w="9200" w:type="dxa"/>
        <w:tblInd w:w="96" w:type="dxa"/>
        <w:tblLook w:val="04A0"/>
      </w:tblPr>
      <w:tblGrid>
        <w:gridCol w:w="2700"/>
        <w:gridCol w:w="4840"/>
        <w:gridCol w:w="1660"/>
      </w:tblGrid>
      <w:tr w:rsidR="008C1667" w:rsidTr="008C1667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6500" w:type="dxa"/>
            <w:gridSpan w:val="2"/>
            <w:hideMark/>
          </w:tcPr>
          <w:p w:rsidR="008C1667" w:rsidRDefault="008C16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8C1667" w:rsidTr="008C1667">
        <w:trPr>
          <w:trHeight w:val="795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6500" w:type="dxa"/>
            <w:gridSpan w:val="2"/>
            <w:hideMark/>
          </w:tcPr>
          <w:p w:rsidR="008C1667" w:rsidRDefault="008C16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                                                                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 сельсовет муниципального                                                     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</w:t>
            </w:r>
          </w:p>
        </w:tc>
      </w:tr>
      <w:tr w:rsidR="008C1667" w:rsidTr="008C1667">
        <w:trPr>
          <w:trHeight w:val="345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6500" w:type="dxa"/>
            <w:gridSpan w:val="2"/>
            <w:hideMark/>
          </w:tcPr>
          <w:p w:rsidR="008C1667" w:rsidRDefault="008C16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 сентября 2018 года № 205</w:t>
            </w:r>
          </w:p>
        </w:tc>
      </w:tr>
      <w:tr w:rsidR="008C1667" w:rsidTr="008C1667">
        <w:trPr>
          <w:trHeight w:val="555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4840" w:type="dxa"/>
            <w:noWrap/>
            <w:vAlign w:val="bottom"/>
            <w:hideMark/>
          </w:tcPr>
          <w:p w:rsidR="008C1667" w:rsidRDefault="008C1667"/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945"/>
        </w:trPr>
        <w:tc>
          <w:tcPr>
            <w:tcW w:w="9200" w:type="dxa"/>
            <w:gridSpan w:val="3"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Ильчимбетовский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муницпального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Республики Башкортостан на 2018 год</w:t>
            </w:r>
          </w:p>
        </w:tc>
      </w:tr>
      <w:tr w:rsidR="008C1667" w:rsidTr="008C1667">
        <w:trPr>
          <w:trHeight w:val="210"/>
        </w:trPr>
        <w:tc>
          <w:tcPr>
            <w:tcW w:w="2700" w:type="dxa"/>
            <w:vAlign w:val="bottom"/>
            <w:hideMark/>
          </w:tcPr>
          <w:p w:rsidR="008C1667" w:rsidRDefault="008C1667"/>
        </w:tc>
        <w:tc>
          <w:tcPr>
            <w:tcW w:w="4840" w:type="dxa"/>
            <w:vAlign w:val="bottom"/>
            <w:hideMark/>
          </w:tcPr>
          <w:p w:rsidR="008C1667" w:rsidRDefault="008C1667"/>
        </w:tc>
        <w:tc>
          <w:tcPr>
            <w:tcW w:w="166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4840" w:type="dxa"/>
            <w:noWrap/>
            <w:vAlign w:val="bottom"/>
            <w:hideMark/>
          </w:tcPr>
          <w:p w:rsidR="008C1667" w:rsidRDefault="008C1667"/>
        </w:tc>
        <w:tc>
          <w:tcPr>
            <w:tcW w:w="1660" w:type="dxa"/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8C1667" w:rsidTr="008C1667">
        <w:trPr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C1667" w:rsidTr="008C1667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555,85</w:t>
            </w:r>
          </w:p>
        </w:tc>
      </w:tr>
      <w:tr w:rsidR="008C1667" w:rsidTr="008C1667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555,85</w:t>
            </w:r>
          </w:p>
        </w:tc>
      </w:tr>
      <w:tr w:rsidR="008C1667" w:rsidTr="008C1667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555,85</w:t>
            </w:r>
          </w:p>
        </w:tc>
      </w:tr>
      <w:tr w:rsidR="008C1667" w:rsidTr="008C1667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4840" w:type="dxa"/>
            <w:noWrap/>
            <w:vAlign w:val="bottom"/>
            <w:hideMark/>
          </w:tcPr>
          <w:p w:rsidR="008C1667" w:rsidRDefault="008C1667"/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4840" w:type="dxa"/>
            <w:noWrap/>
            <w:vAlign w:val="bottom"/>
            <w:hideMark/>
          </w:tcPr>
          <w:p w:rsidR="008C1667" w:rsidRDefault="008C1667"/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4840" w:type="dxa"/>
            <w:noWrap/>
            <w:vAlign w:val="bottom"/>
            <w:hideMark/>
          </w:tcPr>
          <w:p w:rsidR="008C1667" w:rsidRDefault="008C1667"/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8C1667" w:rsidRDefault="008C1667"/>
        </w:tc>
        <w:tc>
          <w:tcPr>
            <w:tcW w:w="4840" w:type="dxa"/>
            <w:noWrap/>
            <w:vAlign w:val="bottom"/>
            <w:hideMark/>
          </w:tcPr>
          <w:p w:rsidR="008C1667" w:rsidRDefault="008C1667"/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7540" w:type="dxa"/>
            <w:gridSpan w:val="2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7540" w:type="dxa"/>
            <w:gridSpan w:val="2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7540" w:type="dxa"/>
            <w:gridSpan w:val="2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66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9200" w:type="dxa"/>
            <w:gridSpan w:val="3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Республики Башкортостан                                                                  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tbl>
      <w:tblPr>
        <w:tblW w:w="9880" w:type="dxa"/>
        <w:tblInd w:w="96" w:type="dxa"/>
        <w:tblLook w:val="04A0"/>
      </w:tblPr>
      <w:tblGrid>
        <w:gridCol w:w="5840"/>
        <w:gridCol w:w="820"/>
        <w:gridCol w:w="1420"/>
        <w:gridCol w:w="720"/>
        <w:gridCol w:w="1080"/>
      </w:tblGrid>
      <w:tr w:rsidR="008C1667" w:rsidTr="008C1667">
        <w:trPr>
          <w:trHeight w:val="300"/>
        </w:trPr>
        <w:tc>
          <w:tcPr>
            <w:tcW w:w="5840" w:type="dxa"/>
            <w:vMerge w:val="restart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3220" w:type="dxa"/>
            <w:gridSpan w:val="3"/>
            <w:hideMark/>
          </w:tcPr>
          <w:p w:rsidR="008C1667" w:rsidRDefault="008C1667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</w:tr>
      <w:tr w:rsidR="008C1667" w:rsidTr="008C1667">
        <w:trPr>
          <w:trHeight w:val="1155"/>
        </w:trPr>
        <w:tc>
          <w:tcPr>
            <w:tcW w:w="0" w:type="auto"/>
            <w:vMerge/>
            <w:vAlign w:val="center"/>
            <w:hideMark/>
          </w:tcPr>
          <w:p w:rsidR="008C1667" w:rsidRDefault="008C1667"/>
        </w:tc>
        <w:tc>
          <w:tcPr>
            <w:tcW w:w="4040" w:type="dxa"/>
            <w:gridSpan w:val="4"/>
            <w:hideMark/>
          </w:tcPr>
          <w:p w:rsidR="008C1667" w:rsidRDefault="008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C1667" w:rsidTr="008C1667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C1667" w:rsidRDefault="008C1667"/>
        </w:tc>
        <w:tc>
          <w:tcPr>
            <w:tcW w:w="4040" w:type="dxa"/>
            <w:gridSpan w:val="4"/>
            <w:hideMark/>
          </w:tcPr>
          <w:p w:rsidR="008C1667" w:rsidRDefault="008C16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21 сентября 2018 года № 205</w:t>
            </w:r>
          </w:p>
        </w:tc>
      </w:tr>
      <w:tr w:rsidR="008C1667" w:rsidTr="008C1667">
        <w:trPr>
          <w:trHeight w:val="288"/>
        </w:trPr>
        <w:tc>
          <w:tcPr>
            <w:tcW w:w="58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9880" w:type="dxa"/>
            <w:gridSpan w:val="5"/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C1667" w:rsidTr="008C1667">
        <w:trPr>
          <w:trHeight w:val="1215"/>
        </w:trPr>
        <w:tc>
          <w:tcPr>
            <w:tcW w:w="9880" w:type="dxa"/>
            <w:gridSpan w:val="5"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 на 2018 год по разделам, подразделам, целевым статьям (муниципальной программе сельского поселения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C1667" w:rsidTr="008C1667">
        <w:trPr>
          <w:trHeight w:val="288"/>
        </w:trPr>
        <w:tc>
          <w:tcPr>
            <w:tcW w:w="58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8C1667" w:rsidTr="008C1667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C1667" w:rsidTr="008C1667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4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8C1667" w:rsidTr="008C1667">
        <w:trPr>
          <w:trHeight w:val="148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8C1667" w:rsidTr="008C1667">
        <w:trPr>
          <w:trHeight w:val="5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8C1667" w:rsidTr="008C1667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8C1667" w:rsidTr="008C1667">
        <w:trPr>
          <w:trHeight w:val="13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8C1667" w:rsidTr="008C1667">
        <w:trPr>
          <w:trHeight w:val="552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8C1667" w:rsidTr="008C1667">
        <w:trPr>
          <w:trHeight w:val="288"/>
        </w:trPr>
        <w:tc>
          <w:tcPr>
            <w:tcW w:w="5840" w:type="dxa"/>
            <w:vAlign w:val="center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5840" w:type="dxa"/>
            <w:vAlign w:val="center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5840" w:type="dxa"/>
            <w:vAlign w:val="center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5840" w:type="dxa"/>
            <w:vAlign w:val="center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58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375"/>
        </w:trPr>
        <w:tc>
          <w:tcPr>
            <w:tcW w:w="584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300"/>
        </w:trPr>
        <w:tc>
          <w:tcPr>
            <w:tcW w:w="584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300"/>
        </w:trPr>
        <w:tc>
          <w:tcPr>
            <w:tcW w:w="584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1420" w:type="dxa"/>
            <w:noWrap/>
            <w:vAlign w:val="bottom"/>
            <w:hideMark/>
          </w:tcPr>
          <w:p w:rsidR="008C1667" w:rsidRDefault="008C1667"/>
        </w:tc>
        <w:tc>
          <w:tcPr>
            <w:tcW w:w="720" w:type="dxa"/>
            <w:noWrap/>
            <w:vAlign w:val="bottom"/>
            <w:hideMark/>
          </w:tcPr>
          <w:p w:rsidR="008C1667" w:rsidRDefault="008C1667"/>
        </w:tc>
        <w:tc>
          <w:tcPr>
            <w:tcW w:w="10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5"/>
        </w:trPr>
        <w:tc>
          <w:tcPr>
            <w:tcW w:w="584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3220" w:type="dxa"/>
            <w:gridSpan w:val="3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tbl>
      <w:tblPr>
        <w:tblW w:w="9800" w:type="dxa"/>
        <w:tblInd w:w="96" w:type="dxa"/>
        <w:tblLook w:val="04A0"/>
      </w:tblPr>
      <w:tblGrid>
        <w:gridCol w:w="6660"/>
        <w:gridCol w:w="1340"/>
        <w:gridCol w:w="820"/>
        <w:gridCol w:w="980"/>
      </w:tblGrid>
      <w:tr w:rsidR="008C1667" w:rsidTr="008C1667">
        <w:trPr>
          <w:trHeight w:val="288"/>
        </w:trPr>
        <w:tc>
          <w:tcPr>
            <w:tcW w:w="6660" w:type="dxa"/>
            <w:vMerge w:val="restart"/>
            <w:hideMark/>
          </w:tcPr>
          <w:p w:rsidR="008C1667" w:rsidRDefault="008C1667"/>
        </w:tc>
        <w:tc>
          <w:tcPr>
            <w:tcW w:w="3140" w:type="dxa"/>
            <w:gridSpan w:val="3"/>
            <w:hideMark/>
          </w:tcPr>
          <w:p w:rsidR="008C1667" w:rsidRDefault="008C1667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</w:tr>
      <w:tr w:rsidR="008C1667" w:rsidTr="008C1667">
        <w:trPr>
          <w:trHeight w:val="1350"/>
        </w:trPr>
        <w:tc>
          <w:tcPr>
            <w:tcW w:w="0" w:type="auto"/>
            <w:vMerge/>
            <w:vAlign w:val="center"/>
            <w:hideMark/>
          </w:tcPr>
          <w:p w:rsidR="008C1667" w:rsidRDefault="008C1667"/>
        </w:tc>
        <w:tc>
          <w:tcPr>
            <w:tcW w:w="3140" w:type="dxa"/>
            <w:gridSpan w:val="3"/>
            <w:hideMark/>
          </w:tcPr>
          <w:p w:rsidR="008C1667" w:rsidRDefault="008C166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C1667" w:rsidTr="008C1667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8C1667" w:rsidRDefault="008C1667"/>
        </w:tc>
        <w:tc>
          <w:tcPr>
            <w:tcW w:w="3140" w:type="dxa"/>
            <w:gridSpan w:val="3"/>
            <w:hideMark/>
          </w:tcPr>
          <w:p w:rsidR="008C1667" w:rsidRDefault="008C16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21 сентября 2018 года № 205</w:t>
            </w:r>
          </w:p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/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9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9800" w:type="dxa"/>
            <w:gridSpan w:val="4"/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</w:tr>
      <w:tr w:rsidR="008C1667" w:rsidTr="008C1667">
        <w:trPr>
          <w:trHeight w:val="900"/>
        </w:trPr>
        <w:tc>
          <w:tcPr>
            <w:tcW w:w="9800" w:type="dxa"/>
            <w:gridSpan w:val="4"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 на 2018 год по целевым статьям (муниципальной программе сельского поселения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C1667" w:rsidTr="008C1667">
        <w:trPr>
          <w:trHeight w:val="360"/>
        </w:trPr>
        <w:tc>
          <w:tcPr>
            <w:tcW w:w="6660" w:type="dxa"/>
            <w:noWrap/>
            <w:vAlign w:val="bottom"/>
            <w:hideMark/>
          </w:tcPr>
          <w:p w:rsidR="008C1667" w:rsidRDefault="008C1667"/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C1667" w:rsidTr="008C1667">
        <w:trPr>
          <w:trHeight w:val="3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8C1667" w:rsidTr="008C1667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C1667" w:rsidTr="008C1667">
        <w:trPr>
          <w:trHeight w:val="6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2017-2019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C1667" w:rsidTr="008C1667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7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7" w:rsidRDefault="008C1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7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7" w:rsidRDefault="008C1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67" w:rsidRDefault="008C1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390"/>
        </w:trPr>
        <w:tc>
          <w:tcPr>
            <w:tcW w:w="6660" w:type="dxa"/>
            <w:hideMark/>
          </w:tcPr>
          <w:p w:rsidR="008C1667" w:rsidRDefault="008C1667"/>
        </w:tc>
        <w:tc>
          <w:tcPr>
            <w:tcW w:w="1340" w:type="dxa"/>
            <w:vAlign w:val="bottom"/>
            <w:hideMark/>
          </w:tcPr>
          <w:p w:rsidR="008C1667" w:rsidRDefault="008C1667"/>
        </w:tc>
        <w:tc>
          <w:tcPr>
            <w:tcW w:w="820" w:type="dxa"/>
            <w:vAlign w:val="bottom"/>
            <w:hideMark/>
          </w:tcPr>
          <w:p w:rsidR="008C1667" w:rsidRDefault="008C1667"/>
        </w:tc>
        <w:tc>
          <w:tcPr>
            <w:tcW w:w="98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6660" w:type="dxa"/>
            <w:hideMark/>
          </w:tcPr>
          <w:p w:rsidR="008C1667" w:rsidRDefault="008C1667"/>
        </w:tc>
        <w:tc>
          <w:tcPr>
            <w:tcW w:w="1340" w:type="dxa"/>
            <w:vAlign w:val="bottom"/>
            <w:hideMark/>
          </w:tcPr>
          <w:p w:rsidR="008C1667" w:rsidRDefault="008C1667"/>
        </w:tc>
        <w:tc>
          <w:tcPr>
            <w:tcW w:w="820" w:type="dxa"/>
            <w:vAlign w:val="bottom"/>
            <w:hideMark/>
          </w:tcPr>
          <w:p w:rsidR="008C1667" w:rsidRDefault="008C1667"/>
        </w:tc>
        <w:tc>
          <w:tcPr>
            <w:tcW w:w="980" w:type="dxa"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/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9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9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9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980" w:type="dxa"/>
            <w:noWrap/>
            <w:vAlign w:val="bottom"/>
            <w:hideMark/>
          </w:tcPr>
          <w:p w:rsidR="008C1667" w:rsidRDefault="008C1667"/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140" w:type="dxa"/>
            <w:gridSpan w:val="3"/>
            <w:noWrap/>
            <w:vAlign w:val="bottom"/>
            <w:hideMark/>
          </w:tcPr>
          <w:p w:rsidR="008C1667" w:rsidRDefault="008C1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  <w:tr w:rsidR="008C1667" w:rsidTr="008C1667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8C1667" w:rsidRDefault="008C1667"/>
        </w:tc>
        <w:tc>
          <w:tcPr>
            <w:tcW w:w="1340" w:type="dxa"/>
            <w:noWrap/>
            <w:vAlign w:val="bottom"/>
            <w:hideMark/>
          </w:tcPr>
          <w:p w:rsidR="008C1667" w:rsidRDefault="008C1667"/>
        </w:tc>
        <w:tc>
          <w:tcPr>
            <w:tcW w:w="820" w:type="dxa"/>
            <w:noWrap/>
            <w:vAlign w:val="bottom"/>
            <w:hideMark/>
          </w:tcPr>
          <w:p w:rsidR="008C1667" w:rsidRDefault="008C1667"/>
        </w:tc>
        <w:tc>
          <w:tcPr>
            <w:tcW w:w="980" w:type="dxa"/>
            <w:noWrap/>
            <w:vAlign w:val="bottom"/>
            <w:hideMark/>
          </w:tcPr>
          <w:p w:rsidR="008C1667" w:rsidRDefault="008C1667"/>
        </w:tc>
      </w:tr>
    </w:tbl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66"/>
        <w:gridCol w:w="840"/>
        <w:gridCol w:w="1354"/>
        <w:gridCol w:w="802"/>
        <w:gridCol w:w="803"/>
      </w:tblGrid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1667" w:rsidTr="008C1667">
        <w:trPr>
          <w:trHeight w:val="1118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  <w:gridSpan w:val="4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21 сентября 2018 года № 205</w:t>
            </w: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8460" w:type="dxa"/>
            <w:gridSpan w:val="3"/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86"/>
        </w:trPr>
        <w:tc>
          <w:tcPr>
            <w:tcW w:w="10065" w:type="dxa"/>
            <w:gridSpan w:val="5"/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 на 2018 год </w:t>
            </w:r>
          </w:p>
        </w:tc>
      </w:tr>
      <w:tr w:rsidR="008C1667" w:rsidTr="008C1667">
        <w:trPr>
          <w:trHeight w:val="422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C1667" w:rsidTr="008C1667">
        <w:trPr>
          <w:trHeight w:val="377"/>
        </w:trPr>
        <w:tc>
          <w:tcPr>
            <w:tcW w:w="6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8C1667" w:rsidTr="008C1667">
        <w:trPr>
          <w:trHeight w:val="34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C1667" w:rsidTr="008C1667">
        <w:trPr>
          <w:trHeight w:val="835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C1667" w:rsidTr="008C1667">
        <w:trPr>
          <w:trHeight w:val="69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C1667" w:rsidTr="008C1667">
        <w:trPr>
          <w:trHeight w:val="362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69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+17,0</w:t>
            </w:r>
          </w:p>
        </w:tc>
      </w:tr>
      <w:tr w:rsidR="008C1667" w:rsidTr="008C1667">
        <w:trPr>
          <w:trHeight w:val="634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территории населенных пунктов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634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  <w:hideMark/>
          </w:tcPr>
          <w:p w:rsidR="008C1667" w:rsidRDefault="008C16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194" w:type="dxa"/>
            <w:gridSpan w:val="2"/>
            <w:hideMark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1667" w:rsidTr="008C1667">
        <w:trPr>
          <w:trHeight w:val="290"/>
        </w:trPr>
        <w:tc>
          <w:tcPr>
            <w:tcW w:w="6266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8C1667" w:rsidRDefault="008C16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C1667" w:rsidRDefault="008C16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8C1667" w:rsidRDefault="008C1667" w:rsidP="008C1667">
      <w:pPr>
        <w:jc w:val="both"/>
        <w:rPr>
          <w:sz w:val="24"/>
          <w:szCs w:val="24"/>
        </w:rPr>
      </w:pPr>
    </w:p>
    <w:p w:rsidR="00C52E00" w:rsidRDefault="00C52E00"/>
    <w:sectPr w:rsidR="00C52E00" w:rsidSect="008C1667">
      <w:pgSz w:w="11906" w:h="16838"/>
      <w:pgMar w:top="113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67"/>
    <w:rsid w:val="008C1667"/>
    <w:rsid w:val="00C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7221</Characters>
  <Application>Microsoft Office Word</Application>
  <DocSecurity>0</DocSecurity>
  <Lines>60</Lines>
  <Paragraphs>16</Paragraphs>
  <ScaleCrop>false</ScaleCrop>
  <Company>Krokoz™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2018-10-30T10:35:00Z</dcterms:created>
  <dcterms:modified xsi:type="dcterms:W3CDTF">2018-10-30T10:36:00Z</dcterms:modified>
</cp:coreProperties>
</file>